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9BC" w:rsidRPr="00F559BC" w:rsidRDefault="00F559BC">
      <w:pPr>
        <w:rPr>
          <w:b/>
          <w:color w:val="FF0000"/>
          <w:sz w:val="28"/>
        </w:rPr>
      </w:pPr>
      <w:r w:rsidRPr="00F559BC">
        <w:rPr>
          <w:b/>
          <w:color w:val="FF0000"/>
          <w:sz w:val="28"/>
        </w:rPr>
        <w:t>Maladies Chroniques</w:t>
      </w:r>
    </w:p>
    <w:p w:rsidR="00F559BC" w:rsidRDefault="00F559BC" w:rsidP="00F559BC">
      <w:pPr>
        <w:pBdr>
          <w:bottom w:val="single" w:sz="18" w:space="1" w:color="E36C0A" w:themeColor="accent6" w:themeShade="BF"/>
        </w:pBdr>
        <w:jc w:val="center"/>
        <w:rPr>
          <w:b/>
          <w:sz w:val="32"/>
          <w:szCs w:val="32"/>
        </w:rPr>
      </w:pPr>
      <w:r>
        <w:rPr>
          <w:b/>
          <w:sz w:val="32"/>
          <w:szCs w:val="32"/>
        </w:rPr>
        <w:t>Liste des actions et activités soumises à l’appel à candidatures</w:t>
      </w:r>
    </w:p>
    <w:p w:rsidR="00F559BC" w:rsidRDefault="00F559BC" w:rsidP="00F559BC">
      <w:pPr>
        <w:rPr>
          <w:b/>
          <w:sz w:val="24"/>
          <w:szCs w:val="24"/>
        </w:rPr>
      </w:pPr>
    </w:p>
    <w:p w:rsidR="00F559BC" w:rsidRDefault="00F559BC" w:rsidP="00F559BC">
      <w:pPr>
        <w:rPr>
          <w:b/>
          <w:sz w:val="24"/>
          <w:szCs w:val="24"/>
        </w:rPr>
      </w:pPr>
      <w:r>
        <w:rPr>
          <w:b/>
          <w:sz w:val="24"/>
          <w:szCs w:val="24"/>
        </w:rPr>
        <w:t>ACTION  1 :</w:t>
      </w:r>
      <w:r>
        <w:rPr>
          <w:b/>
          <w:sz w:val="24"/>
          <w:szCs w:val="24"/>
        </w:rPr>
        <w:tab/>
        <w:t>Favoriser la prévention primaire</w:t>
      </w:r>
    </w:p>
    <w:p w:rsidR="00F559BC" w:rsidRDefault="00F559BC" w:rsidP="00F559BC">
      <w:pPr>
        <w:numPr>
          <w:ilvl w:val="0"/>
          <w:numId w:val="1"/>
        </w:numPr>
        <w:tabs>
          <w:tab w:val="left" w:pos="1010"/>
        </w:tabs>
        <w:spacing w:after="160" w:line="240" w:lineRule="auto"/>
        <w:ind w:left="1985"/>
        <w:rPr>
          <w:sz w:val="24"/>
          <w:szCs w:val="24"/>
        </w:rPr>
      </w:pPr>
      <w:r>
        <w:rPr>
          <w:sz w:val="24"/>
          <w:szCs w:val="24"/>
        </w:rPr>
        <w:t>Organiser et renforcer des marches de santé</w:t>
      </w:r>
    </w:p>
    <w:p w:rsidR="00F559BC" w:rsidRDefault="00F559BC" w:rsidP="00F559BC">
      <w:pPr>
        <w:numPr>
          <w:ilvl w:val="0"/>
          <w:numId w:val="1"/>
        </w:numPr>
        <w:tabs>
          <w:tab w:val="left" w:pos="1010"/>
        </w:tabs>
        <w:spacing w:after="160" w:line="240" w:lineRule="auto"/>
        <w:ind w:left="1985"/>
        <w:rPr>
          <w:sz w:val="24"/>
          <w:szCs w:val="24"/>
        </w:rPr>
      </w:pPr>
      <w:r>
        <w:rPr>
          <w:sz w:val="24"/>
          <w:szCs w:val="24"/>
        </w:rPr>
        <w:t>Mettre en place des évènements favorisant les activités physiques en famille</w:t>
      </w:r>
    </w:p>
    <w:p w:rsidR="00F559BC" w:rsidRDefault="00F559BC" w:rsidP="00F559BC">
      <w:pPr>
        <w:numPr>
          <w:ilvl w:val="0"/>
          <w:numId w:val="1"/>
        </w:numPr>
        <w:tabs>
          <w:tab w:val="left" w:pos="1010"/>
        </w:tabs>
        <w:spacing w:after="160" w:line="240" w:lineRule="auto"/>
        <w:ind w:left="1985"/>
        <w:rPr>
          <w:sz w:val="24"/>
          <w:szCs w:val="24"/>
        </w:rPr>
      </w:pPr>
      <w:r>
        <w:rPr>
          <w:sz w:val="24"/>
          <w:szCs w:val="24"/>
        </w:rPr>
        <w:t>Accompagner la population à adopter une alimentation saine et équilibrée par le biais des «  ateliers cuisine »</w:t>
      </w:r>
    </w:p>
    <w:p w:rsidR="00F559BC" w:rsidRDefault="00F559BC" w:rsidP="00F559BC">
      <w:pPr>
        <w:numPr>
          <w:ilvl w:val="0"/>
          <w:numId w:val="1"/>
        </w:numPr>
        <w:tabs>
          <w:tab w:val="left" w:pos="1010"/>
        </w:tabs>
        <w:spacing w:after="160" w:line="240" w:lineRule="auto"/>
        <w:ind w:left="1985"/>
        <w:rPr>
          <w:sz w:val="24"/>
          <w:szCs w:val="24"/>
        </w:rPr>
      </w:pPr>
      <w:r>
        <w:rPr>
          <w:sz w:val="24"/>
          <w:szCs w:val="24"/>
        </w:rPr>
        <w:t xml:space="preserve">Réaliser des rallyes  réguliers inter générationnel par an sur le territoire </w:t>
      </w:r>
    </w:p>
    <w:p w:rsidR="00F559BC" w:rsidRDefault="00F559BC" w:rsidP="00F559BC">
      <w:pPr>
        <w:numPr>
          <w:ilvl w:val="0"/>
          <w:numId w:val="1"/>
        </w:numPr>
        <w:tabs>
          <w:tab w:val="left" w:pos="1010"/>
        </w:tabs>
        <w:spacing w:after="160" w:line="240" w:lineRule="auto"/>
        <w:ind w:left="1985"/>
        <w:rPr>
          <w:sz w:val="24"/>
          <w:szCs w:val="24"/>
        </w:rPr>
      </w:pPr>
      <w:r>
        <w:rPr>
          <w:sz w:val="24"/>
          <w:szCs w:val="24"/>
        </w:rPr>
        <w:t xml:space="preserve">Renforcer les séances d’éducation à la santé en milieu scolaire </w:t>
      </w:r>
    </w:p>
    <w:p w:rsidR="00F559BC" w:rsidRDefault="00F559BC" w:rsidP="00F559BC">
      <w:pPr>
        <w:spacing w:after="0" w:line="240" w:lineRule="auto"/>
        <w:rPr>
          <w:sz w:val="24"/>
          <w:szCs w:val="24"/>
          <w:highlight w:val="yellow"/>
        </w:rPr>
      </w:pPr>
    </w:p>
    <w:p w:rsidR="00F559BC" w:rsidRDefault="00F559BC" w:rsidP="00F559BC">
      <w:pPr>
        <w:spacing w:after="0" w:line="240" w:lineRule="auto"/>
        <w:rPr>
          <w:sz w:val="24"/>
          <w:szCs w:val="24"/>
          <w:highlight w:val="yellow"/>
        </w:rPr>
      </w:pPr>
    </w:p>
    <w:p w:rsidR="00F559BC" w:rsidRDefault="00F559BC" w:rsidP="00F559BC">
      <w:pPr>
        <w:jc w:val="both"/>
        <w:rPr>
          <w:b/>
          <w:sz w:val="24"/>
          <w:szCs w:val="24"/>
        </w:rPr>
      </w:pPr>
      <w:r>
        <w:rPr>
          <w:b/>
          <w:sz w:val="24"/>
          <w:szCs w:val="24"/>
        </w:rPr>
        <w:t>ACTION  3 : favoriser le dépistage de certains cancers</w:t>
      </w:r>
    </w:p>
    <w:p w:rsidR="00F559BC" w:rsidRDefault="00F559BC" w:rsidP="00F559BC">
      <w:pPr>
        <w:pStyle w:val="Paragraphedeliste"/>
        <w:numPr>
          <w:ilvl w:val="0"/>
          <w:numId w:val="2"/>
        </w:numPr>
        <w:ind w:left="1985"/>
        <w:rPr>
          <w:rFonts w:asciiTheme="minorHAnsi" w:hAnsiTheme="minorHAnsi"/>
        </w:rPr>
      </w:pPr>
      <w:r>
        <w:rPr>
          <w:rFonts w:asciiTheme="minorHAnsi" w:hAnsiTheme="minorHAnsi"/>
        </w:rPr>
        <w:t xml:space="preserve">Développer la prévention des cancers cutanés  et en promouvoir le dépistage  sur la ville du Marin </w:t>
      </w:r>
    </w:p>
    <w:p w:rsidR="00F559BC" w:rsidRDefault="00F559BC" w:rsidP="00F559BC">
      <w:pPr>
        <w:spacing w:after="0" w:line="240" w:lineRule="auto"/>
        <w:rPr>
          <w:rFonts w:eastAsia="Times New Roman"/>
          <w:sz w:val="24"/>
          <w:szCs w:val="24"/>
          <w:lang w:eastAsia="fr-FR"/>
        </w:rPr>
      </w:pPr>
      <w:r>
        <w:rPr>
          <w:sz w:val="24"/>
          <w:szCs w:val="24"/>
        </w:rPr>
        <w:br w:type="page"/>
      </w:r>
    </w:p>
    <w:p w:rsidR="00F559BC" w:rsidRDefault="00F559BC" w:rsidP="00F559BC">
      <w:pPr>
        <w:ind w:left="360"/>
        <w:rPr>
          <w:rFonts w:ascii="Times New Roman" w:eastAsia="Calibri" w:hAnsi="Times New Roman"/>
          <w:b/>
          <w:sz w:val="24"/>
          <w:szCs w:val="24"/>
        </w:rPr>
      </w:pPr>
      <w:r>
        <w:rPr>
          <w:rFonts w:ascii="Times New Roman" w:hAnsi="Times New Roman"/>
          <w:b/>
          <w:sz w:val="24"/>
          <w:szCs w:val="24"/>
          <w:u w:val="single"/>
        </w:rPr>
        <w:lastRenderedPageBreak/>
        <w:t>Objectif spécifique</w:t>
      </w:r>
      <w:r>
        <w:rPr>
          <w:rFonts w:ascii="Times New Roman" w:hAnsi="Times New Roman"/>
          <w:b/>
          <w:sz w:val="24"/>
          <w:szCs w:val="24"/>
        </w:rPr>
        <w:t> </w:t>
      </w:r>
      <w:proofErr w:type="gramStart"/>
      <w:r>
        <w:rPr>
          <w:rFonts w:ascii="Times New Roman" w:hAnsi="Times New Roman"/>
          <w:b/>
          <w:sz w:val="24"/>
          <w:szCs w:val="24"/>
        </w:rPr>
        <w:t>:  Développer</w:t>
      </w:r>
      <w:proofErr w:type="gramEnd"/>
      <w:r>
        <w:rPr>
          <w:rFonts w:ascii="Times New Roman" w:hAnsi="Times New Roman"/>
          <w:b/>
          <w:sz w:val="24"/>
          <w:szCs w:val="24"/>
        </w:rPr>
        <w:t xml:space="preserve"> la prévention primaire,  secondaire et tertiaire autour des  maladies chroniques en lien avec une alimentation déséquilibrée  ( Surpoids , obésité, diabète HTA, Apnée du sommeil , dénutrition des personnes âgées)</w:t>
      </w:r>
    </w:p>
    <w:p w:rsidR="00F559BC" w:rsidRDefault="00F559BC" w:rsidP="00F559BC">
      <w:pPr>
        <w:pStyle w:val="Paragraphedeliste"/>
      </w:pPr>
      <w:r>
        <w:t xml:space="preserve">              </w:t>
      </w:r>
    </w:p>
    <w:p w:rsidR="00F559BC" w:rsidRDefault="00F559BC" w:rsidP="00F559BC">
      <w:pPr>
        <w:pStyle w:val="Paragraphedeliste"/>
      </w:pPr>
      <w:r>
        <w:t>Les données épidémiologiques sur le territoire sud sont les plus basses en comparaison des autres territoires, cependant, elles sont  préoccupantes</w:t>
      </w:r>
    </w:p>
    <w:p w:rsidR="00F559BC" w:rsidRDefault="00F559BC" w:rsidP="00F559BC">
      <w:pPr>
        <w:pStyle w:val="Paragraphedeliste"/>
        <w:ind w:left="0"/>
      </w:pPr>
      <w:r>
        <w:t xml:space="preserve">            Comme pour les autres territoires, ce sont les Maladies Chroniques : cancers, maladies cardio-vasculaires (HTA notamment), diabète, qui pèsent le </w:t>
      </w:r>
    </w:p>
    <w:p w:rsidR="00F559BC" w:rsidRDefault="00F559BC" w:rsidP="00F559BC">
      <w:pPr>
        <w:pStyle w:val="Paragraphedeliste"/>
        <w:ind w:left="0"/>
      </w:pPr>
      <w:r>
        <w:t xml:space="preserve">            </w:t>
      </w:r>
      <w:proofErr w:type="gramStart"/>
      <w:r>
        <w:t>plus</w:t>
      </w:r>
      <w:proofErr w:type="gramEnd"/>
      <w:r>
        <w:t xml:space="preserve"> sur la santé des habitants du SUD </w:t>
      </w:r>
    </w:p>
    <w:p w:rsidR="00F559BC" w:rsidRDefault="00F559BC" w:rsidP="00F559BC">
      <w:pPr>
        <w:pStyle w:val="Paragraphedeliste"/>
        <w:numPr>
          <w:ilvl w:val="0"/>
          <w:numId w:val="3"/>
        </w:numPr>
        <w:tabs>
          <w:tab w:val="clear" w:pos="720"/>
          <w:tab w:val="num" w:pos="1418"/>
        </w:tabs>
        <w:ind w:left="1418" w:firstLine="0"/>
      </w:pPr>
      <w:r>
        <w:t xml:space="preserve">Sur une moyenne annuelle de 777 décès : 212 concernent les tumeurs </w:t>
      </w:r>
      <w:proofErr w:type="gramStart"/>
      <w:r>
        <w:t>( soit</w:t>
      </w:r>
      <w:proofErr w:type="gramEnd"/>
      <w:r>
        <w:t xml:space="preserve"> 27%) et 206 concernent les maladies cardio-vasculaires (soit 26% )</w:t>
      </w:r>
    </w:p>
    <w:p w:rsidR="00F559BC" w:rsidRDefault="00F559BC" w:rsidP="00F559BC">
      <w:pPr>
        <w:pStyle w:val="Paragraphedeliste"/>
        <w:numPr>
          <w:ilvl w:val="0"/>
          <w:numId w:val="3"/>
        </w:numPr>
        <w:tabs>
          <w:tab w:val="clear" w:pos="720"/>
          <w:tab w:val="num" w:pos="1418"/>
        </w:tabs>
        <w:ind w:left="1418" w:firstLine="0"/>
      </w:pPr>
      <w:r>
        <w:t>Sur une moyenne annuelle de 193 décès prématurés : presque 1 sur 2 (45 %) concerne les tumeurs (57 décès) et les maladies cardio-vasculaires (29 décès soit 15 %)</w:t>
      </w:r>
    </w:p>
    <w:p w:rsidR="00F559BC" w:rsidRDefault="00F559BC" w:rsidP="00F559BC">
      <w:pPr>
        <w:pStyle w:val="Paragraphedeliste"/>
        <w:numPr>
          <w:ilvl w:val="0"/>
          <w:numId w:val="3"/>
        </w:numPr>
        <w:tabs>
          <w:tab w:val="clear" w:pos="720"/>
          <w:tab w:val="num" w:pos="1418"/>
        </w:tabs>
        <w:ind w:left="1418" w:firstLine="0"/>
      </w:pPr>
      <w:r>
        <w:t>Six ALD sur 10 sont le fait : soit de l’hypertension artérielle (22 %), soit du diabète (21 %), soit des cancers (17 %)</w:t>
      </w:r>
    </w:p>
    <w:p w:rsidR="00F559BC" w:rsidRDefault="00F559BC" w:rsidP="00F559BC">
      <w:pPr>
        <w:pStyle w:val="Paragraphedeliste"/>
        <w:tabs>
          <w:tab w:val="num" w:pos="1418"/>
        </w:tabs>
        <w:ind w:left="1418"/>
        <w:rPr>
          <w:b/>
          <w:smallCaps/>
        </w:rPr>
      </w:pPr>
    </w:p>
    <w:p w:rsidR="00F559BC" w:rsidRDefault="00F559BC" w:rsidP="00F559BC">
      <w:pPr>
        <w:pStyle w:val="Paragraphedeliste"/>
      </w:pPr>
      <w:r>
        <w:t>Concernant la  couverture hospitalière, sanitaire et  médico-sociale, celle-ci est suffisante :</w:t>
      </w:r>
    </w:p>
    <w:p w:rsidR="00F559BC" w:rsidRDefault="00F559BC" w:rsidP="00F559BC">
      <w:pPr>
        <w:pStyle w:val="Paragraphedeliste"/>
        <w:rPr>
          <w:b/>
          <w:i/>
          <w:sz w:val="20"/>
          <w:szCs w:val="20"/>
        </w:rPr>
      </w:pPr>
      <w:r>
        <w:rPr>
          <w:b/>
          <w:i/>
        </w:rPr>
        <w:t xml:space="preserve"> </w:t>
      </w:r>
      <w:r>
        <w:t>Avec au niveau des professionnels de santé et des structures :</w:t>
      </w:r>
    </w:p>
    <w:p w:rsidR="00F559BC" w:rsidRDefault="00F559BC" w:rsidP="00F559BC">
      <w:pPr>
        <w:pStyle w:val="Paragraphedeliste"/>
        <w:rPr>
          <w:b/>
          <w:sz w:val="20"/>
          <w:szCs w:val="20"/>
        </w:rPr>
      </w:pPr>
    </w:p>
    <w:p w:rsidR="00F559BC" w:rsidRDefault="00F559BC" w:rsidP="00F559BC">
      <w:pPr>
        <w:pStyle w:val="Paragraphedeliste"/>
        <w:numPr>
          <w:ilvl w:val="0"/>
          <w:numId w:val="4"/>
        </w:numPr>
      </w:pPr>
      <w:r>
        <w:t>Médecins généralistes : 91</w:t>
      </w:r>
    </w:p>
    <w:p w:rsidR="00F559BC" w:rsidRDefault="00F559BC" w:rsidP="00F559BC">
      <w:pPr>
        <w:pStyle w:val="Paragraphedeliste"/>
        <w:numPr>
          <w:ilvl w:val="0"/>
          <w:numId w:val="4"/>
        </w:numPr>
      </w:pPr>
      <w:r>
        <w:t>Médecins spécialistes : 7</w:t>
      </w:r>
    </w:p>
    <w:p w:rsidR="00F559BC" w:rsidRDefault="00F559BC" w:rsidP="00F559BC">
      <w:pPr>
        <w:pStyle w:val="Paragraphedeliste"/>
        <w:numPr>
          <w:ilvl w:val="0"/>
          <w:numId w:val="4"/>
        </w:numPr>
      </w:pPr>
      <w:r>
        <w:t>Sages-femmes : 10</w:t>
      </w:r>
    </w:p>
    <w:p w:rsidR="00F559BC" w:rsidRDefault="00F559BC" w:rsidP="00F559BC">
      <w:pPr>
        <w:pStyle w:val="Paragraphedeliste"/>
        <w:numPr>
          <w:ilvl w:val="0"/>
          <w:numId w:val="4"/>
        </w:numPr>
      </w:pPr>
      <w:r>
        <w:t>Dentistes : 26</w:t>
      </w:r>
    </w:p>
    <w:p w:rsidR="00F559BC" w:rsidRDefault="00F559BC" w:rsidP="00F559BC">
      <w:pPr>
        <w:pStyle w:val="Paragraphedeliste"/>
        <w:numPr>
          <w:ilvl w:val="0"/>
          <w:numId w:val="4"/>
        </w:numPr>
      </w:pPr>
      <w:r>
        <w:t>Pharmaciens : 38</w:t>
      </w:r>
    </w:p>
    <w:p w:rsidR="00F559BC" w:rsidRDefault="00F559BC" w:rsidP="00F559BC">
      <w:pPr>
        <w:pStyle w:val="Paragraphedeliste"/>
        <w:numPr>
          <w:ilvl w:val="0"/>
          <w:numId w:val="4"/>
        </w:numPr>
      </w:pPr>
      <w:r>
        <w:t>IDE : 229</w:t>
      </w:r>
    </w:p>
    <w:p w:rsidR="00F559BC" w:rsidRDefault="00F559BC" w:rsidP="00F559BC">
      <w:pPr>
        <w:pStyle w:val="Paragraphedeliste"/>
        <w:numPr>
          <w:ilvl w:val="0"/>
          <w:numId w:val="4"/>
        </w:numPr>
      </w:pPr>
      <w:r>
        <w:t>Laboratoires : 2</w:t>
      </w:r>
    </w:p>
    <w:p w:rsidR="00F559BC" w:rsidRDefault="00F559BC" w:rsidP="00F559BC">
      <w:pPr>
        <w:pStyle w:val="Paragraphedeliste"/>
        <w:numPr>
          <w:ilvl w:val="0"/>
          <w:numId w:val="4"/>
        </w:numPr>
      </w:pPr>
      <w:r>
        <w:t>Podologues : 16</w:t>
      </w:r>
    </w:p>
    <w:p w:rsidR="00F559BC" w:rsidRDefault="00F559BC" w:rsidP="00F559BC">
      <w:pPr>
        <w:pStyle w:val="Paragraphedeliste"/>
        <w:numPr>
          <w:ilvl w:val="0"/>
          <w:numId w:val="4"/>
        </w:numPr>
      </w:pPr>
      <w:r>
        <w:t>Orthophonie : 17</w:t>
      </w:r>
    </w:p>
    <w:p w:rsidR="00F559BC" w:rsidRDefault="00F559BC" w:rsidP="00F559BC">
      <w:pPr>
        <w:pStyle w:val="Paragraphedeliste"/>
        <w:numPr>
          <w:ilvl w:val="0"/>
          <w:numId w:val="4"/>
        </w:numPr>
      </w:pPr>
      <w:r>
        <w:t>1 Maison médicale de garde (Marin)</w:t>
      </w:r>
    </w:p>
    <w:p w:rsidR="00F559BC" w:rsidRDefault="00F559BC" w:rsidP="00F559BC">
      <w:pPr>
        <w:pStyle w:val="Paragraphedeliste"/>
        <w:numPr>
          <w:ilvl w:val="0"/>
          <w:numId w:val="4"/>
        </w:numPr>
      </w:pPr>
      <w:r>
        <w:t>1 Maison de santé publique Ducos</w:t>
      </w:r>
    </w:p>
    <w:p w:rsidR="00F559BC" w:rsidRDefault="00F559BC" w:rsidP="00F559BC">
      <w:pPr>
        <w:pStyle w:val="Paragraphedeliste"/>
        <w:rPr>
          <w:sz w:val="20"/>
          <w:szCs w:val="20"/>
        </w:rPr>
      </w:pPr>
      <w:r>
        <w:rPr>
          <w:sz w:val="20"/>
          <w:szCs w:val="20"/>
        </w:rPr>
        <w:t xml:space="preserve"> </w:t>
      </w:r>
    </w:p>
    <w:p w:rsidR="00F559BC" w:rsidRDefault="00F559BC" w:rsidP="00F559BC">
      <w:pPr>
        <w:pStyle w:val="Paragraphedeliste"/>
        <w:ind w:left="708"/>
      </w:pPr>
      <w:r>
        <w:t xml:space="preserve">Avec une offre de soins hospitalière : Soins de suites et de Réadaptation (SSR) et médecine   </w:t>
      </w:r>
    </w:p>
    <w:p w:rsidR="00F559BC" w:rsidRDefault="00F559BC" w:rsidP="00F559BC">
      <w:pPr>
        <w:pStyle w:val="Paragraphedeliste"/>
        <w:numPr>
          <w:ilvl w:val="0"/>
          <w:numId w:val="5"/>
        </w:numPr>
      </w:pPr>
      <w:r>
        <w:lastRenderedPageBreak/>
        <w:t xml:space="preserve">Aux Trois Ilets : Spécialités : Pied diabétique, Plaies et cicatrisation, AVC, psychiatrie  50 Lits autorisés dont  17 lits SSRA, 17 lits SSRB installés </w:t>
      </w:r>
    </w:p>
    <w:p w:rsidR="00F559BC" w:rsidRDefault="00F559BC" w:rsidP="00F559BC">
      <w:pPr>
        <w:pStyle w:val="Paragraphedeliste"/>
        <w:numPr>
          <w:ilvl w:val="0"/>
          <w:numId w:val="5"/>
        </w:numPr>
      </w:pPr>
      <w:r>
        <w:t>Au François : Diabétologie, Rééducation fonctionnelle, gériatrie 20 places</w:t>
      </w:r>
    </w:p>
    <w:p w:rsidR="00F559BC" w:rsidRDefault="00F559BC" w:rsidP="00F559BC">
      <w:pPr>
        <w:pStyle w:val="Paragraphedeliste"/>
        <w:ind w:left="1788"/>
      </w:pPr>
    </w:p>
    <w:p w:rsidR="00F559BC" w:rsidRDefault="00F559BC" w:rsidP="00F559BC">
      <w:pPr>
        <w:pStyle w:val="Paragraphedeliste"/>
      </w:pPr>
      <w:r>
        <w:t>Et des structures et dispositifs spécifiques </w:t>
      </w:r>
    </w:p>
    <w:p w:rsidR="00F559BC" w:rsidRDefault="00F559BC" w:rsidP="00F559BC">
      <w:pPr>
        <w:pStyle w:val="Paragraphedeliste"/>
        <w:numPr>
          <w:ilvl w:val="0"/>
          <w:numId w:val="6"/>
        </w:numPr>
      </w:pPr>
      <w:r>
        <w:t xml:space="preserve">Une dynamique existante MSP de Ducos avec ETP </w:t>
      </w:r>
      <w:proofErr w:type="gramStart"/>
      <w:r>
        <w:t>diabète .</w:t>
      </w:r>
      <w:proofErr w:type="gramEnd"/>
      <w:r>
        <w:t xml:space="preserve"> un ETP Diabète est en cours de réalisation sur la ville de rivière Pilote</w:t>
      </w:r>
    </w:p>
    <w:p w:rsidR="00F559BC" w:rsidRDefault="00F559BC" w:rsidP="00F559BC">
      <w:pPr>
        <w:pStyle w:val="Paragraphedeliste"/>
        <w:numPr>
          <w:ilvl w:val="0"/>
          <w:numId w:val="6"/>
        </w:numPr>
      </w:pPr>
      <w:r>
        <w:t>Une offre en parcours de santé importante mais pas toujours optimisée,</w:t>
      </w:r>
    </w:p>
    <w:p w:rsidR="00F559BC" w:rsidRDefault="00F559BC" w:rsidP="00F559BC">
      <w:pPr>
        <w:pStyle w:val="Paragraphedeliste"/>
        <w:numPr>
          <w:ilvl w:val="1"/>
          <w:numId w:val="7"/>
        </w:numPr>
      </w:pPr>
      <w:r>
        <w:t xml:space="preserve"> Accessibilité : manque d’accessibilité et manque d’entretien des infrastructures </w:t>
      </w:r>
    </w:p>
    <w:p w:rsidR="00F559BC" w:rsidRDefault="00F559BC" w:rsidP="00F559BC">
      <w:pPr>
        <w:pStyle w:val="Paragraphedeliste"/>
        <w:numPr>
          <w:ilvl w:val="1"/>
          <w:numId w:val="7"/>
        </w:numPr>
      </w:pPr>
      <w:r>
        <w:t>Manque d’information sur l’offre et sur les services proposés exemple moniteur d’éducation physique  mis à disposition par le CG sur certains parcours de santé</w:t>
      </w:r>
    </w:p>
    <w:p w:rsidR="00F559BC" w:rsidRDefault="00F559BC" w:rsidP="00F559BC">
      <w:pPr>
        <w:pStyle w:val="Paragraphedeliste"/>
      </w:pPr>
    </w:p>
    <w:p w:rsidR="00F559BC" w:rsidRDefault="00F559BC" w:rsidP="00F559BC">
      <w:pPr>
        <w:pStyle w:val="Paragraphedeliste"/>
        <w:rPr>
          <w:b/>
          <w:smallCaps/>
        </w:rPr>
      </w:pPr>
      <w:r>
        <w:t xml:space="preserve">Une  thèse réalisée  en 2014 par  Dr HELAN à la MSP de Ducos a démontré  que l’utilisation </w:t>
      </w:r>
      <w:proofErr w:type="gramStart"/>
      <w:r>
        <w:t>du  holter</w:t>
      </w:r>
      <w:proofErr w:type="gramEnd"/>
      <w:r>
        <w:t xml:space="preserve"> tensionnel  (MAPA: Mesure Ambulatoire de la Pression Artérielle) améliore le dépistage et la prise en charge des patients atteints de HTA  </w:t>
      </w:r>
    </w:p>
    <w:p w:rsidR="00F559BC" w:rsidRDefault="00F559BC" w:rsidP="00F559BC">
      <w:pPr>
        <w:pStyle w:val="Paragraphedeliste"/>
        <w:ind w:left="1440"/>
      </w:pPr>
    </w:p>
    <w:p w:rsidR="00F559BC" w:rsidRDefault="00F559BC" w:rsidP="00F559BC">
      <w:pPr>
        <w:pStyle w:val="Paragraphedeliste"/>
        <w:ind w:left="360"/>
      </w:pPr>
      <w:r>
        <w:t xml:space="preserve">      La stratégie nationale de santé considère l’Education thérapeutique du patient comme un outil majeur de la prise en charge global des pathologies  </w:t>
      </w:r>
    </w:p>
    <w:p w:rsidR="00F559BC" w:rsidRDefault="00F559BC" w:rsidP="00F559BC">
      <w:pPr>
        <w:pStyle w:val="Paragraphedeliste"/>
        <w:ind w:left="360"/>
      </w:pPr>
      <w:r>
        <w:t xml:space="preserve">      </w:t>
      </w:r>
      <w:proofErr w:type="gramStart"/>
      <w:r>
        <w:t>chroniques</w:t>
      </w:r>
      <w:proofErr w:type="gramEnd"/>
      <w:r>
        <w:t>. Il   convient de développer, d’étendre et  de valoriser cette expérience qui a fait ses preuves au niveau de la MSP de Ducos</w:t>
      </w:r>
    </w:p>
    <w:p w:rsidR="00F559BC" w:rsidRDefault="00F559BC" w:rsidP="00F559BC">
      <w:pPr>
        <w:pStyle w:val="Paragraphedeliste"/>
        <w:ind w:left="360"/>
      </w:pPr>
    </w:p>
    <w:p w:rsidR="00F559BC" w:rsidRDefault="00F559BC" w:rsidP="00F559BC">
      <w:pPr>
        <w:pStyle w:val="Paragraphedeliste"/>
        <w:ind w:left="360"/>
      </w:pPr>
    </w:p>
    <w:p w:rsidR="00F559BC" w:rsidRDefault="00F559BC" w:rsidP="00F559BC">
      <w:pPr>
        <w:ind w:left="709"/>
        <w:rPr>
          <w:b/>
          <w:bCs/>
          <w:u w:val="single"/>
        </w:rPr>
      </w:pPr>
    </w:p>
    <w:p w:rsidR="00F559BC" w:rsidRDefault="00F559BC" w:rsidP="00F559BC">
      <w:pPr>
        <w:shd w:val="clear" w:color="auto" w:fill="FFC000"/>
        <w:ind w:right="-116"/>
        <w:jc w:val="both"/>
        <w:rPr>
          <w:b/>
          <w:sz w:val="24"/>
          <w:szCs w:val="24"/>
        </w:rPr>
      </w:pPr>
      <w:r>
        <w:rPr>
          <w:b/>
          <w:sz w:val="24"/>
          <w:szCs w:val="24"/>
        </w:rPr>
        <w:t>ACTIONS RETENUES PAR LE TERRITOIRE :</w:t>
      </w:r>
    </w:p>
    <w:p w:rsidR="00F559BC" w:rsidRDefault="00F559BC" w:rsidP="00F559BC">
      <w:pPr>
        <w:tabs>
          <w:tab w:val="left" w:pos="6313"/>
        </w:tabs>
      </w:pPr>
    </w:p>
    <w:p w:rsidR="00F559BC" w:rsidRDefault="00F559BC" w:rsidP="00F559BC">
      <w:pPr>
        <w:pStyle w:val="Paragraphedeliste"/>
        <w:pBdr>
          <w:top w:val="single" w:sz="18" w:space="1" w:color="FFC000"/>
          <w:left w:val="single" w:sz="18" w:space="4" w:color="FFC000"/>
          <w:bottom w:val="single" w:sz="18" w:space="0" w:color="FFC000"/>
          <w:right w:val="single" w:sz="18" w:space="4" w:color="FFC000"/>
        </w:pBdr>
        <w:ind w:left="360"/>
        <w:rPr>
          <w:b/>
        </w:rPr>
      </w:pPr>
      <w:r>
        <w:t xml:space="preserve">  </w:t>
      </w:r>
      <w:r>
        <w:tab/>
      </w:r>
      <w:r>
        <w:rPr>
          <w:b/>
          <w:u w:val="single"/>
        </w:rPr>
        <w:t>Action 1</w:t>
      </w:r>
      <w:r>
        <w:t xml:space="preserve"> : </w:t>
      </w:r>
      <w:r>
        <w:rPr>
          <w:b/>
        </w:rPr>
        <w:t>Favoriser la prévention primaire</w:t>
      </w:r>
    </w:p>
    <w:p w:rsidR="00F559BC" w:rsidRDefault="00F559BC" w:rsidP="00F559BC">
      <w:pPr>
        <w:pStyle w:val="Paragraphedeliste"/>
        <w:pBdr>
          <w:top w:val="single" w:sz="18" w:space="1" w:color="FFC000"/>
          <w:left w:val="single" w:sz="18" w:space="4" w:color="FFC000"/>
          <w:bottom w:val="single" w:sz="18" w:space="0" w:color="FFC000"/>
          <w:right w:val="single" w:sz="18" w:space="4" w:color="FFC000"/>
        </w:pBdr>
        <w:ind w:left="360"/>
        <w:rPr>
          <w:b/>
        </w:rPr>
      </w:pPr>
      <w:r>
        <w:rPr>
          <w:b/>
        </w:rPr>
        <w:t xml:space="preserve"> </w:t>
      </w:r>
      <w:r>
        <w:rPr>
          <w:b/>
        </w:rPr>
        <w:tab/>
      </w:r>
    </w:p>
    <w:p w:rsidR="00F559BC" w:rsidRDefault="00F559BC" w:rsidP="00F559BC">
      <w:pPr>
        <w:pStyle w:val="Paragraphedeliste"/>
        <w:pBdr>
          <w:top w:val="single" w:sz="18" w:space="1" w:color="FFC000"/>
          <w:left w:val="single" w:sz="18" w:space="4" w:color="FFC000"/>
          <w:bottom w:val="single" w:sz="18" w:space="0" w:color="FFC000"/>
          <w:right w:val="single" w:sz="18" w:space="4" w:color="FFC000"/>
        </w:pBdr>
        <w:ind w:left="360" w:firstLine="348"/>
        <w:rPr>
          <w:b/>
        </w:rPr>
      </w:pPr>
      <w:r>
        <w:rPr>
          <w:b/>
          <w:u w:val="single"/>
        </w:rPr>
        <w:t>Action 3 :</w:t>
      </w:r>
      <w:r>
        <w:rPr>
          <w:b/>
        </w:rPr>
        <w:t xml:space="preserve"> Favoriser le dépistage de certains cancers</w:t>
      </w:r>
    </w:p>
    <w:p w:rsidR="00F559BC" w:rsidRDefault="00F559BC" w:rsidP="00F559BC">
      <w:pPr>
        <w:tabs>
          <w:tab w:val="left" w:pos="6313"/>
        </w:tabs>
      </w:pPr>
    </w:p>
    <w:p w:rsidR="00F559BC" w:rsidRDefault="00F559BC" w:rsidP="00F559BC">
      <w:pPr>
        <w:tabs>
          <w:tab w:val="left" w:pos="6313"/>
        </w:tabs>
      </w:pPr>
    </w:p>
    <w:p w:rsidR="00F559BC" w:rsidRDefault="00F559BC" w:rsidP="00F559BC">
      <w:pPr>
        <w:tabs>
          <w:tab w:val="left" w:pos="6313"/>
        </w:tabs>
      </w:pPr>
    </w:p>
    <w:p w:rsidR="00F559BC" w:rsidRDefault="00F559BC" w:rsidP="00F559BC">
      <w:pPr>
        <w:tabs>
          <w:tab w:val="left" w:pos="6313"/>
        </w:tabs>
      </w:pPr>
    </w:p>
    <w:p w:rsidR="00F559BC" w:rsidRDefault="00F559BC" w:rsidP="00F559BC">
      <w:pPr>
        <w:pBdr>
          <w:top w:val="single" w:sz="18" w:space="1" w:color="FFC000"/>
          <w:left w:val="single" w:sz="18" w:space="4" w:color="FFC000"/>
          <w:bottom w:val="single" w:sz="18" w:space="1" w:color="FFC000"/>
          <w:right w:val="single" w:sz="18" w:space="4" w:color="FFC000"/>
        </w:pBdr>
        <w:shd w:val="clear" w:color="auto" w:fill="FFC000"/>
        <w:ind w:left="2552" w:hanging="2120"/>
        <w:jc w:val="both"/>
        <w:rPr>
          <w:b/>
          <w:sz w:val="28"/>
          <w:szCs w:val="28"/>
        </w:rPr>
      </w:pPr>
      <w:r>
        <w:rPr>
          <w:b/>
          <w:sz w:val="28"/>
          <w:szCs w:val="28"/>
        </w:rPr>
        <w:t>FICHE ACTION  1 :</w:t>
      </w:r>
      <w:r>
        <w:rPr>
          <w:b/>
          <w:sz w:val="28"/>
          <w:szCs w:val="28"/>
        </w:rPr>
        <w:tab/>
      </w:r>
      <w:r>
        <w:rPr>
          <w:b/>
          <w:sz w:val="28"/>
          <w:szCs w:val="28"/>
        </w:rPr>
        <w:tab/>
        <w:t xml:space="preserve"> Favoriser la prévention primaire</w:t>
      </w:r>
    </w:p>
    <w:p w:rsidR="00F559BC" w:rsidRDefault="00F559BC" w:rsidP="00F559BC">
      <w:pPr>
        <w:pStyle w:val="Paragraphedeliste"/>
        <w:rPr>
          <w:b/>
          <w:smallCaps/>
          <w:u w:val="single"/>
        </w:rPr>
      </w:pPr>
    </w:p>
    <w:p w:rsidR="00F559BC" w:rsidRDefault="00F559BC" w:rsidP="00F559BC">
      <w:pPr>
        <w:pStyle w:val="Paragraphedeliste"/>
        <w:numPr>
          <w:ilvl w:val="0"/>
          <w:numId w:val="8"/>
        </w:numPr>
        <w:rPr>
          <w:b/>
          <w:u w:val="single"/>
        </w:rPr>
      </w:pPr>
      <w:r>
        <w:rPr>
          <w:b/>
          <w:u w:val="single"/>
        </w:rPr>
        <w:t>Objectifs régionaux de référence :</w:t>
      </w:r>
    </w:p>
    <w:p w:rsidR="00F559BC" w:rsidRDefault="00F559BC" w:rsidP="00F559BC">
      <w:pPr>
        <w:pStyle w:val="Paragraphedeliste"/>
        <w:ind w:left="1440"/>
        <w:rPr>
          <w:b/>
          <w:smallCaps/>
          <w:u w:val="single"/>
        </w:rPr>
      </w:pPr>
    </w:p>
    <w:p w:rsidR="00F559BC" w:rsidRDefault="00F559BC" w:rsidP="00F559BC">
      <w:pPr>
        <w:pStyle w:val="Paragraphedeliste"/>
        <w:ind w:left="1428"/>
      </w:pPr>
    </w:p>
    <w:p w:rsidR="00F559BC" w:rsidRDefault="00F559BC" w:rsidP="00F559BC">
      <w:pPr>
        <w:pStyle w:val="Paragraphedeliste"/>
        <w:ind w:left="0"/>
      </w:pPr>
      <w:r>
        <w:rPr>
          <w:b/>
          <w:u w:val="single"/>
        </w:rPr>
        <w:t>PNNS Axe 1</w:t>
      </w:r>
      <w:r>
        <w:t> : Réduire par des actions spécifiques les inégalités sociales de santé</w:t>
      </w:r>
    </w:p>
    <w:p w:rsidR="00F559BC" w:rsidRDefault="00F559BC" w:rsidP="00F559BC">
      <w:pPr>
        <w:pStyle w:val="Paragraphedeliste"/>
        <w:ind w:left="0"/>
      </w:pPr>
      <w:r>
        <w:rPr>
          <w:b/>
          <w:u w:val="single"/>
        </w:rPr>
        <w:t>PSRS / Objectif 1</w:t>
      </w:r>
      <w:r>
        <w:t> : Mettre en œuvre un plan de réduction de la prévalence du surpoids et de l’obésité dans la population martiniquaise, tout particulièrement chez les enfants, les jeunes et les femmes</w:t>
      </w:r>
    </w:p>
    <w:p w:rsidR="00F559BC" w:rsidRDefault="00F559BC" w:rsidP="00F559BC">
      <w:pPr>
        <w:pStyle w:val="Paragraphedeliste"/>
        <w:ind w:left="0"/>
      </w:pPr>
    </w:p>
    <w:p w:rsidR="00F559BC" w:rsidRDefault="00F559BC" w:rsidP="00F559BC">
      <w:pPr>
        <w:pStyle w:val="Paragraphedeliste"/>
        <w:numPr>
          <w:ilvl w:val="0"/>
          <w:numId w:val="9"/>
        </w:numPr>
        <w:rPr>
          <w:b/>
          <w:u w:val="single"/>
        </w:rPr>
      </w:pPr>
      <w:r>
        <w:rPr>
          <w:b/>
          <w:u w:val="single"/>
        </w:rPr>
        <w:t>Argumentaire territorialisé de l’action :</w:t>
      </w:r>
    </w:p>
    <w:p w:rsidR="00F559BC" w:rsidRDefault="00F559BC" w:rsidP="00F559BC">
      <w:pPr>
        <w:pStyle w:val="Paragraphedeliste"/>
        <w:ind w:left="0"/>
        <w:rPr>
          <w:b/>
          <w:smallCaps/>
          <w:u w:val="single"/>
        </w:rPr>
      </w:pPr>
    </w:p>
    <w:p w:rsidR="00F559BC" w:rsidRDefault="00F559BC" w:rsidP="00F559BC">
      <w:pPr>
        <w:pStyle w:val="Paragraphedeliste"/>
        <w:rPr>
          <w:b/>
          <w:smallCaps/>
        </w:rPr>
      </w:pPr>
    </w:p>
    <w:p w:rsidR="00F559BC" w:rsidRDefault="00F559BC" w:rsidP="00F559BC">
      <w:pPr>
        <w:pStyle w:val="Paragraphedeliste"/>
        <w:ind w:left="0"/>
      </w:pPr>
      <w:r>
        <w:t>Même si le territoire du Sud est le moins touché par le surpoids et l’obésité et notamment chez les jeunes (10,4% d’élèves de 3</w:t>
      </w:r>
      <w:r>
        <w:rPr>
          <w:vertAlign w:val="superscript"/>
        </w:rPr>
        <w:t>ème</w:t>
      </w:r>
      <w:r>
        <w:t xml:space="preserve"> sont en excès  de poids et 4,4% sont obèses), il importe de maintenir une vigilance élevée, notamment via la prévention et la promotion de la santé.</w:t>
      </w:r>
    </w:p>
    <w:p w:rsidR="00F559BC" w:rsidRDefault="00F559BC" w:rsidP="00F559BC">
      <w:pPr>
        <w:pStyle w:val="Paragraphedeliste"/>
        <w:ind w:left="0"/>
        <w:rPr>
          <w:smallCaps/>
        </w:rPr>
      </w:pPr>
    </w:p>
    <w:p w:rsidR="00F559BC" w:rsidRDefault="00F559BC" w:rsidP="00F559BC">
      <w:pPr>
        <w:pStyle w:val="Paragraphedeliste"/>
        <w:numPr>
          <w:ilvl w:val="0"/>
          <w:numId w:val="10"/>
        </w:numPr>
        <w:rPr>
          <w:b/>
          <w:u w:val="single"/>
        </w:rPr>
      </w:pPr>
      <w:r>
        <w:rPr>
          <w:b/>
          <w:u w:val="single"/>
        </w:rPr>
        <w:t>Territoire d’action</w:t>
      </w:r>
    </w:p>
    <w:p w:rsidR="00F559BC" w:rsidRDefault="00F559BC" w:rsidP="00F559BC">
      <w:pPr>
        <w:pStyle w:val="Paragraphedeliste"/>
        <w:ind w:left="0"/>
        <w:rPr>
          <w:b/>
          <w:smallCaps/>
          <w:u w:val="single"/>
        </w:rPr>
      </w:pPr>
    </w:p>
    <w:p w:rsidR="00F559BC" w:rsidRDefault="00F559BC" w:rsidP="00F559BC">
      <w:pPr>
        <w:pStyle w:val="Paragraphedeliste"/>
        <w:ind w:left="0"/>
        <w:rPr>
          <w:b/>
          <w:smallCaps/>
          <w:u w:val="single"/>
        </w:rPr>
      </w:pPr>
    </w:p>
    <w:p w:rsidR="00F559BC" w:rsidRDefault="00F559BC" w:rsidP="00F559BC">
      <w:pPr>
        <w:pStyle w:val="Paragraphedeliste"/>
        <w:ind w:left="0"/>
      </w:pPr>
      <w:r>
        <w:t>L’ensemble du territoire sud</w:t>
      </w:r>
    </w:p>
    <w:p w:rsidR="00F559BC" w:rsidRDefault="00F559BC" w:rsidP="00F559BC">
      <w:pPr>
        <w:pStyle w:val="Paragraphedeliste"/>
        <w:ind w:left="0"/>
      </w:pPr>
    </w:p>
    <w:p w:rsidR="00F559BC" w:rsidRDefault="00F559BC" w:rsidP="00F559BC">
      <w:pPr>
        <w:pStyle w:val="Paragraphedeliste"/>
        <w:numPr>
          <w:ilvl w:val="0"/>
          <w:numId w:val="10"/>
        </w:numPr>
        <w:rPr>
          <w:b/>
          <w:u w:val="single"/>
        </w:rPr>
      </w:pPr>
      <w:r>
        <w:rPr>
          <w:b/>
          <w:u w:val="single"/>
        </w:rPr>
        <w:t>Leviers particuliers sur territoire :</w:t>
      </w:r>
    </w:p>
    <w:p w:rsidR="00F559BC" w:rsidRDefault="00F559BC" w:rsidP="00F559BC">
      <w:pPr>
        <w:pStyle w:val="Paragraphedeliste"/>
        <w:rPr>
          <w:b/>
          <w:smallCaps/>
        </w:rPr>
      </w:pPr>
    </w:p>
    <w:p w:rsidR="00F559BC" w:rsidRDefault="00F559BC" w:rsidP="00F559BC">
      <w:pPr>
        <w:pStyle w:val="Paragraphedeliste"/>
        <w:ind w:left="0"/>
      </w:pPr>
      <w:r>
        <w:t>Une offre suffisante  en infrastructures et services au niveau des activités physiques pour la population (7 parcours santé/ 12 Villes).</w:t>
      </w:r>
    </w:p>
    <w:p w:rsidR="00F559BC" w:rsidRDefault="00F559BC" w:rsidP="00F559BC">
      <w:pPr>
        <w:pStyle w:val="Paragraphedeliste"/>
        <w:ind w:left="0"/>
      </w:pPr>
      <w:r>
        <w:t>Présence sur  certains parcours de santé d’un ou de plusieurs moniteurs (formés) qui dispensent des cours : comme à Ducos</w:t>
      </w:r>
    </w:p>
    <w:p w:rsidR="00F559BC" w:rsidRDefault="00F559BC" w:rsidP="00F559BC">
      <w:pPr>
        <w:pStyle w:val="Paragraphedeliste"/>
        <w:ind w:left="0"/>
      </w:pPr>
      <w:r>
        <w:t>Un CLS sur la ville de Ducos avec des fiches actions en lien avec la thématique : Maladies chroniques.</w:t>
      </w:r>
    </w:p>
    <w:p w:rsidR="00F559BC" w:rsidRDefault="00F559BC" w:rsidP="00F559BC">
      <w:pPr>
        <w:pStyle w:val="Paragraphedeliste"/>
        <w:ind w:left="0"/>
      </w:pPr>
      <w:r>
        <w:t>Un  tissu  associatif dynamique (actions de proximité dans le cadre de la prévention primaire)</w:t>
      </w:r>
    </w:p>
    <w:p w:rsidR="00F559BC" w:rsidRDefault="00F559BC" w:rsidP="00F559BC">
      <w:pPr>
        <w:pStyle w:val="Paragraphedeliste"/>
        <w:ind w:left="0"/>
      </w:pPr>
      <w:r>
        <w:lastRenderedPageBreak/>
        <w:t xml:space="preserve">«  </w:t>
      </w:r>
      <w:proofErr w:type="gramStart"/>
      <w:r>
        <w:t>les</w:t>
      </w:r>
      <w:proofErr w:type="gramEnd"/>
      <w:r>
        <w:t xml:space="preserve"> Ecoles caramboles » (portées par l’IREPS) et un « fruit pour la récré » (porté par la DAAF) : ont déjà été développés sur :</w:t>
      </w:r>
    </w:p>
    <w:p w:rsidR="00F559BC" w:rsidRDefault="00F559BC" w:rsidP="00F559BC">
      <w:pPr>
        <w:pStyle w:val="Paragraphedeliste"/>
        <w:ind w:left="0"/>
      </w:pPr>
      <w:r>
        <w:t xml:space="preserve">  Ducos, Trois ilets  anses d’</w:t>
      </w:r>
      <w:proofErr w:type="spellStart"/>
      <w:r>
        <w:t>Arlets</w:t>
      </w:r>
      <w:proofErr w:type="spellEnd"/>
      <w:r>
        <w:t xml:space="preserve"> Rivière Salée en cours.</w:t>
      </w:r>
    </w:p>
    <w:p w:rsidR="00F559BC" w:rsidRDefault="00F559BC" w:rsidP="00F559BC">
      <w:pPr>
        <w:pStyle w:val="Paragraphedeliste"/>
        <w:rPr>
          <w:b/>
          <w:smallCaps/>
        </w:rPr>
      </w:pPr>
    </w:p>
    <w:p w:rsidR="00F559BC" w:rsidRDefault="00F559BC" w:rsidP="00F559BC">
      <w:pPr>
        <w:pStyle w:val="Paragraphedeliste"/>
        <w:numPr>
          <w:ilvl w:val="0"/>
          <w:numId w:val="10"/>
        </w:numPr>
        <w:rPr>
          <w:b/>
          <w:u w:val="single"/>
        </w:rPr>
      </w:pPr>
      <w:r>
        <w:rPr>
          <w:b/>
          <w:u w:val="single"/>
        </w:rPr>
        <w:t>Points de vigilance particuliers sur le territoire :</w:t>
      </w:r>
    </w:p>
    <w:p w:rsidR="00F559BC" w:rsidRDefault="00F559BC" w:rsidP="00F559BC">
      <w:pPr>
        <w:pStyle w:val="Paragraphedeliste"/>
      </w:pPr>
    </w:p>
    <w:p w:rsidR="00F559BC" w:rsidRDefault="00F559BC" w:rsidP="00F559BC">
      <w:pPr>
        <w:pStyle w:val="Paragraphedeliste"/>
        <w:ind w:left="0"/>
      </w:pPr>
      <w:r>
        <w:t xml:space="preserve">Manque de coordination entre associations du territoire d’une part et d’autre part entres les acteurs du territoire et les structures   ayant une portée régionale </w:t>
      </w:r>
    </w:p>
    <w:p w:rsidR="00F559BC" w:rsidRDefault="00F559BC" w:rsidP="00F559BC">
      <w:pPr>
        <w:pStyle w:val="Paragraphedeliste"/>
        <w:ind w:left="0"/>
      </w:pPr>
      <w:r>
        <w:t>La pratique de l’activité physique pour l’ensemble de la population n’est  pas suffisamment  structurée</w:t>
      </w:r>
    </w:p>
    <w:p w:rsidR="00F559BC" w:rsidRDefault="00F559BC" w:rsidP="00F559BC">
      <w:pPr>
        <w:pStyle w:val="Paragraphedeliste"/>
        <w:ind w:left="0"/>
      </w:pPr>
      <w:r>
        <w:t>Déficit au niveau de l’utilisation des infrastructures et services existant au niveau de l’activité physique</w:t>
      </w:r>
    </w:p>
    <w:p w:rsidR="00F559BC" w:rsidRDefault="00F559BC" w:rsidP="00F559BC">
      <w:pPr>
        <w:pStyle w:val="Paragraphedeliste"/>
        <w:ind w:left="0"/>
      </w:pPr>
      <w:r>
        <w:t xml:space="preserve">Le transport en tant que déterminant de santé n’est pas optimisé  </w:t>
      </w:r>
    </w:p>
    <w:p w:rsidR="00F559BC" w:rsidRDefault="00F559BC" w:rsidP="00F559BC">
      <w:pPr>
        <w:pStyle w:val="Paragraphedeliste"/>
      </w:pPr>
    </w:p>
    <w:p w:rsidR="00F559BC" w:rsidRDefault="00F559BC" w:rsidP="00F559BC">
      <w:pPr>
        <w:pStyle w:val="Paragraphedeliste"/>
        <w:numPr>
          <w:ilvl w:val="0"/>
          <w:numId w:val="11"/>
        </w:numPr>
        <w:tabs>
          <w:tab w:val="left" w:pos="851"/>
        </w:tabs>
        <w:ind w:left="1134" w:firstLine="0"/>
      </w:pPr>
      <w:r>
        <w:rPr>
          <w:b/>
          <w:u w:val="single"/>
        </w:rPr>
        <w:t>Résultats attendus sur le territoire :</w:t>
      </w:r>
    </w:p>
    <w:p w:rsidR="00F559BC" w:rsidRDefault="00F559BC" w:rsidP="00F559BC">
      <w:pPr>
        <w:pStyle w:val="Paragraphedeliste"/>
        <w:rPr>
          <w:b/>
          <w:smallCaps/>
          <w:u w:val="single"/>
        </w:rPr>
      </w:pPr>
    </w:p>
    <w:p w:rsidR="00F559BC" w:rsidRDefault="00F559BC" w:rsidP="00F559BC">
      <w:pPr>
        <w:pStyle w:val="Paragraphedeliste"/>
        <w:rPr>
          <w:b/>
          <w:smallCaps/>
        </w:rPr>
      </w:pPr>
    </w:p>
    <w:p w:rsidR="00F559BC" w:rsidRDefault="00F559BC" w:rsidP="00F559BC">
      <w:pPr>
        <w:pStyle w:val="Paragraphedeliste"/>
        <w:numPr>
          <w:ilvl w:val="0"/>
          <w:numId w:val="12"/>
        </w:numPr>
      </w:pPr>
      <w:r>
        <w:t>Augmentation du taux de fréquentation des infrastructures existantes (hausse de 10% du taux de fréquentation.)</w:t>
      </w:r>
    </w:p>
    <w:p w:rsidR="00F559BC" w:rsidRDefault="00F559BC" w:rsidP="00F559BC">
      <w:pPr>
        <w:pStyle w:val="Paragraphedeliste"/>
        <w:numPr>
          <w:ilvl w:val="0"/>
          <w:numId w:val="12"/>
        </w:numPr>
      </w:pPr>
      <w:r>
        <w:t>Inscriptions d’au moins 3 villes dans la charte des villes actives du PNNS</w:t>
      </w:r>
    </w:p>
    <w:p w:rsidR="00F559BC" w:rsidRDefault="00F559BC" w:rsidP="00F559BC">
      <w:pPr>
        <w:pStyle w:val="Paragraphedeliste"/>
        <w:numPr>
          <w:ilvl w:val="0"/>
          <w:numId w:val="12"/>
        </w:numPr>
      </w:pPr>
      <w:r>
        <w:t xml:space="preserve">Réalisation d’au moins 2 ateliers cuisine par ville / An </w:t>
      </w:r>
    </w:p>
    <w:p w:rsidR="00F559BC" w:rsidRDefault="00F559BC" w:rsidP="00F559BC">
      <w:pPr>
        <w:pStyle w:val="Paragraphedeliste"/>
        <w:numPr>
          <w:ilvl w:val="0"/>
          <w:numId w:val="12"/>
        </w:numPr>
      </w:pPr>
      <w:r>
        <w:t>Inscription de 3 villes supplémentaires pour les dispositifs « école carambole » et «  un fruit pour la récré »</w:t>
      </w:r>
    </w:p>
    <w:p w:rsidR="00F559BC" w:rsidRDefault="00F559BC" w:rsidP="00F559BC">
      <w:pPr>
        <w:pStyle w:val="Paragraphedeliste"/>
        <w:ind w:left="2148"/>
      </w:pPr>
    </w:p>
    <w:p w:rsidR="00F559BC" w:rsidRDefault="00F559BC" w:rsidP="00F559BC">
      <w:pPr>
        <w:pStyle w:val="Paragraphedeliste"/>
        <w:ind w:left="2148"/>
      </w:pPr>
    </w:p>
    <w:p w:rsidR="00F559BC" w:rsidRDefault="00F559BC" w:rsidP="00F559BC">
      <w:pPr>
        <w:pStyle w:val="Paragraphedeliste"/>
        <w:ind w:left="1428"/>
      </w:pPr>
    </w:p>
    <w:p w:rsidR="00F559BC" w:rsidRDefault="00F559BC" w:rsidP="00F559BC">
      <w:pPr>
        <w:shd w:val="clear" w:color="auto" w:fill="FFC000"/>
        <w:ind w:left="360" w:right="-116"/>
        <w:jc w:val="both"/>
        <w:rPr>
          <w:b/>
          <w:sz w:val="24"/>
          <w:szCs w:val="24"/>
        </w:rPr>
      </w:pPr>
      <w:r>
        <w:rPr>
          <w:b/>
          <w:sz w:val="24"/>
          <w:szCs w:val="24"/>
        </w:rPr>
        <w:t>ACTIVITES A DEVELOPPER SUR LE TERRITOIRE :</w:t>
      </w:r>
    </w:p>
    <w:p w:rsidR="00F559BC" w:rsidRDefault="00F559BC" w:rsidP="00F559BC">
      <w:pPr>
        <w:pStyle w:val="Paragraphedeliste"/>
        <w:rPr>
          <w:b/>
          <w:smallCaps/>
          <w:u w:val="single"/>
        </w:rPr>
      </w:pPr>
    </w:p>
    <w:p w:rsidR="00F559BC" w:rsidRDefault="00F559BC" w:rsidP="00F559BC">
      <w:pPr>
        <w:numPr>
          <w:ilvl w:val="0"/>
          <w:numId w:val="13"/>
        </w:numPr>
        <w:pBdr>
          <w:top w:val="single" w:sz="4" w:space="1" w:color="auto"/>
          <w:left w:val="single" w:sz="4" w:space="4" w:color="auto"/>
          <w:bottom w:val="single" w:sz="4" w:space="1" w:color="auto"/>
          <w:right w:val="single" w:sz="4" w:space="4" w:color="auto"/>
        </w:pBdr>
        <w:tabs>
          <w:tab w:val="left" w:pos="1010"/>
        </w:tabs>
        <w:spacing w:after="160" w:line="240" w:lineRule="auto"/>
        <w:rPr>
          <w:b/>
          <w:color w:val="FF0000"/>
          <w:sz w:val="24"/>
          <w:szCs w:val="24"/>
        </w:rPr>
      </w:pPr>
      <w:r>
        <w:rPr>
          <w:b/>
          <w:color w:val="FF0000"/>
          <w:sz w:val="24"/>
          <w:szCs w:val="24"/>
        </w:rPr>
        <w:t>Organiser et renforcer des marches de santé</w:t>
      </w:r>
    </w:p>
    <w:p w:rsidR="00F559BC" w:rsidRDefault="00F559BC" w:rsidP="00F559BC">
      <w:pPr>
        <w:numPr>
          <w:ilvl w:val="0"/>
          <w:numId w:val="13"/>
        </w:numPr>
        <w:pBdr>
          <w:top w:val="single" w:sz="4" w:space="1" w:color="auto"/>
          <w:left w:val="single" w:sz="4" w:space="4" w:color="auto"/>
          <w:bottom w:val="single" w:sz="4" w:space="1" w:color="auto"/>
          <w:right w:val="single" w:sz="4" w:space="4" w:color="auto"/>
        </w:pBdr>
        <w:tabs>
          <w:tab w:val="left" w:pos="1010"/>
        </w:tabs>
        <w:spacing w:after="160" w:line="240" w:lineRule="auto"/>
        <w:rPr>
          <w:b/>
          <w:color w:val="FF0000"/>
          <w:sz w:val="24"/>
          <w:szCs w:val="24"/>
        </w:rPr>
      </w:pPr>
      <w:r>
        <w:rPr>
          <w:b/>
          <w:color w:val="FF0000"/>
          <w:sz w:val="24"/>
          <w:szCs w:val="24"/>
        </w:rPr>
        <w:t>Mettre en place des évènements favorisant les activités physiques en famille</w:t>
      </w:r>
    </w:p>
    <w:p w:rsidR="00F559BC" w:rsidRDefault="00F559BC" w:rsidP="00F559BC">
      <w:pPr>
        <w:numPr>
          <w:ilvl w:val="0"/>
          <w:numId w:val="13"/>
        </w:numPr>
        <w:pBdr>
          <w:top w:val="single" w:sz="4" w:space="1" w:color="auto"/>
          <w:left w:val="single" w:sz="4" w:space="4" w:color="auto"/>
          <w:bottom w:val="single" w:sz="4" w:space="1" w:color="auto"/>
          <w:right w:val="single" w:sz="4" w:space="4" w:color="auto"/>
        </w:pBdr>
        <w:tabs>
          <w:tab w:val="left" w:pos="1010"/>
        </w:tabs>
        <w:spacing w:after="160" w:line="240" w:lineRule="auto"/>
        <w:rPr>
          <w:b/>
          <w:color w:val="FF0000"/>
          <w:sz w:val="24"/>
          <w:szCs w:val="24"/>
        </w:rPr>
      </w:pPr>
      <w:r>
        <w:rPr>
          <w:b/>
          <w:color w:val="FF0000"/>
          <w:sz w:val="24"/>
          <w:szCs w:val="24"/>
        </w:rPr>
        <w:t>Accompagner la population à adopter une alimentation saine et équilibrée par le biais des «  ateliers cuisine »</w:t>
      </w:r>
    </w:p>
    <w:p w:rsidR="00F559BC" w:rsidRDefault="00F559BC" w:rsidP="00F559BC">
      <w:pPr>
        <w:numPr>
          <w:ilvl w:val="0"/>
          <w:numId w:val="13"/>
        </w:numPr>
        <w:pBdr>
          <w:top w:val="single" w:sz="4" w:space="1" w:color="auto"/>
          <w:left w:val="single" w:sz="4" w:space="4" w:color="auto"/>
          <w:bottom w:val="single" w:sz="4" w:space="1" w:color="auto"/>
          <w:right w:val="single" w:sz="4" w:space="4" w:color="auto"/>
        </w:pBdr>
        <w:tabs>
          <w:tab w:val="left" w:pos="1010"/>
        </w:tabs>
        <w:spacing w:after="160" w:line="240" w:lineRule="auto"/>
        <w:rPr>
          <w:b/>
          <w:color w:val="FF0000"/>
          <w:sz w:val="24"/>
          <w:szCs w:val="24"/>
        </w:rPr>
      </w:pPr>
      <w:r>
        <w:rPr>
          <w:b/>
          <w:color w:val="FF0000"/>
          <w:sz w:val="24"/>
          <w:szCs w:val="24"/>
        </w:rPr>
        <w:t xml:space="preserve">Réaliser des rallyes  réguliers inter générationnel par an sur le territoire </w:t>
      </w:r>
    </w:p>
    <w:p w:rsidR="00F559BC" w:rsidRDefault="00F559BC" w:rsidP="00F559BC">
      <w:pPr>
        <w:numPr>
          <w:ilvl w:val="0"/>
          <w:numId w:val="13"/>
        </w:numPr>
        <w:pBdr>
          <w:top w:val="single" w:sz="4" w:space="1" w:color="auto"/>
          <w:left w:val="single" w:sz="4" w:space="4" w:color="auto"/>
          <w:bottom w:val="single" w:sz="4" w:space="1" w:color="auto"/>
          <w:right w:val="single" w:sz="4" w:space="4" w:color="auto"/>
        </w:pBdr>
        <w:tabs>
          <w:tab w:val="left" w:pos="1010"/>
        </w:tabs>
        <w:spacing w:after="160" w:line="240" w:lineRule="auto"/>
        <w:rPr>
          <w:b/>
          <w:color w:val="FF0000"/>
          <w:sz w:val="24"/>
          <w:szCs w:val="24"/>
        </w:rPr>
      </w:pPr>
      <w:r>
        <w:rPr>
          <w:b/>
          <w:color w:val="FF0000"/>
          <w:sz w:val="24"/>
          <w:szCs w:val="24"/>
        </w:rPr>
        <w:lastRenderedPageBreak/>
        <w:t xml:space="preserve">Renforcer les séances d’éducation à la santé en milieu scolaire </w:t>
      </w:r>
    </w:p>
    <w:p w:rsidR="00F559BC" w:rsidRDefault="00F559BC" w:rsidP="00F559BC">
      <w:pPr>
        <w:pBdr>
          <w:top w:val="single" w:sz="18" w:space="1" w:color="FFC000"/>
          <w:left w:val="single" w:sz="18" w:space="4" w:color="FFC000"/>
          <w:bottom w:val="single" w:sz="18" w:space="1" w:color="FFC000"/>
          <w:right w:val="single" w:sz="18" w:space="4" w:color="FFC000"/>
        </w:pBdr>
        <w:shd w:val="clear" w:color="auto" w:fill="FFC000"/>
        <w:ind w:left="2552" w:hanging="2120"/>
        <w:jc w:val="both"/>
        <w:rPr>
          <w:b/>
          <w:sz w:val="28"/>
          <w:szCs w:val="28"/>
        </w:rPr>
      </w:pPr>
      <w:r>
        <w:rPr>
          <w:b/>
          <w:sz w:val="28"/>
          <w:szCs w:val="28"/>
        </w:rPr>
        <w:t>FICHE ACTION  3 :</w:t>
      </w:r>
      <w:r>
        <w:rPr>
          <w:b/>
          <w:sz w:val="28"/>
          <w:szCs w:val="28"/>
        </w:rPr>
        <w:tab/>
      </w:r>
      <w:r>
        <w:rPr>
          <w:b/>
          <w:sz w:val="28"/>
          <w:szCs w:val="28"/>
        </w:rPr>
        <w:tab/>
        <w:t xml:space="preserve"> favoriser le dépistage de certains cancers</w:t>
      </w:r>
    </w:p>
    <w:p w:rsidR="00F559BC" w:rsidRDefault="00F559BC" w:rsidP="00F559BC">
      <w:pPr>
        <w:pStyle w:val="Paragraphedeliste"/>
        <w:ind w:left="1428"/>
      </w:pPr>
    </w:p>
    <w:p w:rsidR="00F559BC" w:rsidRDefault="00F559BC" w:rsidP="00F559BC">
      <w:pPr>
        <w:pStyle w:val="Paragraphedeliste"/>
        <w:numPr>
          <w:ilvl w:val="0"/>
          <w:numId w:val="9"/>
        </w:numPr>
        <w:rPr>
          <w:b/>
          <w:u w:val="single"/>
        </w:rPr>
      </w:pPr>
      <w:r>
        <w:rPr>
          <w:b/>
          <w:u w:val="single"/>
        </w:rPr>
        <w:t>Objectifs régionaux de référence :</w:t>
      </w:r>
    </w:p>
    <w:p w:rsidR="00F559BC" w:rsidRDefault="00F559BC" w:rsidP="00F559BC">
      <w:pPr>
        <w:pStyle w:val="Paragraphedeliste"/>
        <w:ind w:left="142"/>
      </w:pPr>
      <w:r>
        <w:t>PSRS : Objectif 3 : Inciter chaque martiniquais à devenir acteur de sa santé</w:t>
      </w:r>
    </w:p>
    <w:p w:rsidR="00F559BC" w:rsidRDefault="00F559BC" w:rsidP="00F559BC">
      <w:pPr>
        <w:pStyle w:val="Paragraphedeliste"/>
        <w:ind w:left="142"/>
      </w:pPr>
      <w:r>
        <w:t xml:space="preserve">PSRS : Objectif 5 : Développer et optimiser les filières de soins (ville, hôpital, soins à domicile) </w:t>
      </w:r>
    </w:p>
    <w:p w:rsidR="00F559BC" w:rsidRDefault="00F559BC" w:rsidP="00F559BC">
      <w:pPr>
        <w:pStyle w:val="Paragraphedeliste"/>
        <w:ind w:left="142"/>
      </w:pPr>
      <w:r>
        <w:t xml:space="preserve">PSRS : Objectif 6 : Développer l’éducation du patient </w:t>
      </w:r>
    </w:p>
    <w:p w:rsidR="00F559BC" w:rsidRDefault="00F559BC" w:rsidP="00F559BC">
      <w:pPr>
        <w:pStyle w:val="Paragraphedeliste"/>
        <w:ind w:left="142"/>
      </w:pPr>
      <w:r>
        <w:t>PSRS : Objectif 2 : Poursuivre et renforcer les programmes de dépistage (organisés et individuels)</w:t>
      </w:r>
    </w:p>
    <w:p w:rsidR="00F559BC" w:rsidRDefault="00F559BC" w:rsidP="00F559BC">
      <w:pPr>
        <w:pStyle w:val="Paragraphedeliste"/>
        <w:ind w:left="142"/>
      </w:pPr>
      <w:r>
        <w:t>PSRS : Objectif 4 : Renforcer la connaissance sur la situation en Martinique des maladies chroniques et sur leurs facteurs de risque</w:t>
      </w:r>
    </w:p>
    <w:p w:rsidR="00F559BC" w:rsidRDefault="00F559BC" w:rsidP="00F559BC">
      <w:pPr>
        <w:pStyle w:val="Paragraphedeliste"/>
        <w:ind w:left="142"/>
        <w:jc w:val="both"/>
        <w:rPr>
          <w:rFonts w:ascii="Calibri" w:hAnsi="Calibri"/>
          <w:color w:val="000000"/>
        </w:rPr>
      </w:pPr>
      <w:r>
        <w:rPr>
          <w:rFonts w:ascii="Calibri" w:hAnsi="Calibri"/>
          <w:b/>
          <w:color w:val="000000"/>
        </w:rPr>
        <w:t xml:space="preserve">                               SRP/Axe 3/ Objectif 10 :</w:t>
      </w:r>
      <w:r>
        <w:rPr>
          <w:rFonts w:ascii="Calibri" w:hAnsi="Calibri"/>
          <w:color w:val="000000"/>
        </w:rPr>
        <w:t xml:space="preserve"> Favoriser le recours aux dépistages</w:t>
      </w:r>
    </w:p>
    <w:p w:rsidR="00F559BC" w:rsidRDefault="00F559BC" w:rsidP="00F559BC">
      <w:pPr>
        <w:pStyle w:val="Paragraphedeliste"/>
        <w:ind w:left="142"/>
      </w:pPr>
    </w:p>
    <w:p w:rsidR="00F559BC" w:rsidRDefault="00F559BC" w:rsidP="00F559BC">
      <w:pPr>
        <w:pStyle w:val="Paragraphedeliste"/>
        <w:ind w:left="0"/>
        <w:rPr>
          <w:b/>
          <w:smallCaps/>
        </w:rPr>
      </w:pPr>
    </w:p>
    <w:p w:rsidR="00F559BC" w:rsidRDefault="00F559BC" w:rsidP="00F559BC">
      <w:pPr>
        <w:pStyle w:val="Paragraphedeliste"/>
        <w:numPr>
          <w:ilvl w:val="0"/>
          <w:numId w:val="9"/>
        </w:numPr>
        <w:rPr>
          <w:b/>
          <w:u w:val="single"/>
        </w:rPr>
      </w:pPr>
      <w:r>
        <w:rPr>
          <w:b/>
          <w:u w:val="single"/>
        </w:rPr>
        <w:t>Argumentaire territorialisé de l’action :</w:t>
      </w:r>
    </w:p>
    <w:p w:rsidR="00F559BC" w:rsidRDefault="00F559BC" w:rsidP="00F559BC">
      <w:pPr>
        <w:pStyle w:val="Paragraphedeliste"/>
        <w:rPr>
          <w:b/>
          <w:smallCaps/>
          <w:u w:val="single"/>
        </w:rPr>
      </w:pPr>
    </w:p>
    <w:p w:rsidR="00F559BC" w:rsidRDefault="00F559BC" w:rsidP="00F559BC">
      <w:pPr>
        <w:pStyle w:val="Paragraphedeliste"/>
        <w:rPr>
          <w:rFonts w:ascii="Calibri" w:hAnsi="Calibri"/>
          <w:color w:val="000000"/>
        </w:rPr>
      </w:pPr>
      <w:r>
        <w:t xml:space="preserve">                 </w:t>
      </w:r>
      <w:r>
        <w:rPr>
          <w:rFonts w:ascii="Calibri" w:hAnsi="Calibri"/>
          <w:color w:val="000000"/>
        </w:rPr>
        <w:t xml:space="preserve">Compte tenu de la prévalence de l’obésité au niveau de la population de la Martinique du territoire (1 Martiniquais sur 2 est en surpoids) et    </w:t>
      </w:r>
    </w:p>
    <w:p w:rsidR="00F559BC" w:rsidRDefault="00F559BC" w:rsidP="00F559BC">
      <w:pPr>
        <w:pStyle w:val="Paragraphedeliste"/>
        <w:ind w:left="0"/>
        <w:jc w:val="both"/>
        <w:rPr>
          <w:rFonts w:ascii="Calibri" w:hAnsi="Calibri"/>
          <w:color w:val="000000"/>
        </w:rPr>
      </w:pPr>
      <w:r>
        <w:rPr>
          <w:rFonts w:ascii="Calibri" w:hAnsi="Calibri"/>
          <w:color w:val="000000"/>
        </w:rPr>
        <w:t xml:space="preserve">    </w:t>
      </w:r>
      <w:proofErr w:type="gramStart"/>
      <w:r>
        <w:rPr>
          <w:rFonts w:ascii="Calibri" w:hAnsi="Calibri"/>
          <w:color w:val="000000"/>
        </w:rPr>
        <w:t>pour</w:t>
      </w:r>
      <w:proofErr w:type="gramEnd"/>
      <w:r>
        <w:rPr>
          <w:rFonts w:ascii="Calibri" w:hAnsi="Calibri"/>
          <w:color w:val="000000"/>
        </w:rPr>
        <w:t xml:space="preserve"> activer une dynamique de  promotion de la santé, il est   nécessaire de faire le lien entre l’alimentation et les maladies chroniques.</w:t>
      </w:r>
    </w:p>
    <w:p w:rsidR="00F559BC" w:rsidRDefault="00F559BC" w:rsidP="00F559BC">
      <w:pPr>
        <w:pStyle w:val="Paragraphedeliste"/>
      </w:pPr>
    </w:p>
    <w:p w:rsidR="00F559BC" w:rsidRDefault="00F559BC" w:rsidP="00F559BC">
      <w:pPr>
        <w:pStyle w:val="Paragraphedeliste"/>
        <w:ind w:left="1416"/>
      </w:pPr>
    </w:p>
    <w:p w:rsidR="00F559BC" w:rsidRDefault="00F559BC" w:rsidP="00F559BC">
      <w:pPr>
        <w:pStyle w:val="Paragraphedeliste"/>
        <w:numPr>
          <w:ilvl w:val="0"/>
          <w:numId w:val="10"/>
        </w:numPr>
        <w:rPr>
          <w:b/>
          <w:u w:val="single"/>
        </w:rPr>
      </w:pPr>
      <w:r>
        <w:rPr>
          <w:b/>
          <w:u w:val="single"/>
        </w:rPr>
        <w:t>Territoire d’action</w:t>
      </w:r>
    </w:p>
    <w:p w:rsidR="00F559BC" w:rsidRDefault="00F559BC" w:rsidP="00F559BC">
      <w:pPr>
        <w:pStyle w:val="Paragraphedeliste"/>
        <w:ind w:left="1428"/>
        <w:rPr>
          <w:b/>
          <w:u w:val="single"/>
        </w:rPr>
      </w:pPr>
    </w:p>
    <w:p w:rsidR="00F559BC" w:rsidRDefault="00F559BC" w:rsidP="00F559BC">
      <w:pPr>
        <w:pStyle w:val="Paragraphedeliste"/>
        <w:ind w:left="0"/>
        <w:rPr>
          <w:b/>
          <w:u w:val="single"/>
        </w:rPr>
      </w:pPr>
      <w:r>
        <w:t xml:space="preserve">L’ensemble du territoire du sud </w:t>
      </w:r>
    </w:p>
    <w:p w:rsidR="00F559BC" w:rsidRDefault="00F559BC" w:rsidP="00F559BC">
      <w:pPr>
        <w:pStyle w:val="Paragraphedeliste"/>
      </w:pPr>
      <w:r>
        <w:t xml:space="preserve">                   </w:t>
      </w:r>
    </w:p>
    <w:p w:rsidR="00F559BC" w:rsidRDefault="00F559BC" w:rsidP="00F559BC">
      <w:pPr>
        <w:pStyle w:val="Paragraphedeliste"/>
        <w:ind w:left="0"/>
      </w:pPr>
    </w:p>
    <w:p w:rsidR="00F559BC" w:rsidRDefault="00F559BC" w:rsidP="00F559BC">
      <w:pPr>
        <w:pStyle w:val="Paragraphedeliste"/>
        <w:numPr>
          <w:ilvl w:val="0"/>
          <w:numId w:val="10"/>
        </w:numPr>
        <w:rPr>
          <w:b/>
          <w:u w:val="single"/>
        </w:rPr>
      </w:pPr>
      <w:r>
        <w:rPr>
          <w:b/>
          <w:u w:val="single"/>
        </w:rPr>
        <w:t>Leviers particuliers sur territoire :</w:t>
      </w:r>
    </w:p>
    <w:p w:rsidR="00F559BC" w:rsidRDefault="00F559BC" w:rsidP="00F559BC">
      <w:pPr>
        <w:pStyle w:val="Paragraphedeliste"/>
        <w:ind w:left="0"/>
        <w:rPr>
          <w:b/>
          <w:smallCaps/>
        </w:rPr>
      </w:pPr>
    </w:p>
    <w:p w:rsidR="00F559BC" w:rsidRDefault="00F559BC" w:rsidP="00F559BC">
      <w:pPr>
        <w:pStyle w:val="Paragraphedeliste"/>
        <w:ind w:left="0"/>
      </w:pPr>
      <w:r>
        <w:t>Rôle fédérateur de l’AMREC</w:t>
      </w:r>
    </w:p>
    <w:p w:rsidR="00F559BC" w:rsidRDefault="00F559BC" w:rsidP="00F559BC">
      <w:pPr>
        <w:pStyle w:val="Paragraphedeliste"/>
        <w:ind w:left="0"/>
      </w:pPr>
      <w:r>
        <w:t xml:space="preserve">La population est réceptive aux campagnes de dépistage organisées </w:t>
      </w:r>
    </w:p>
    <w:p w:rsidR="00F559BC" w:rsidRDefault="00F559BC" w:rsidP="00F559BC">
      <w:pPr>
        <w:pStyle w:val="Paragraphedeliste"/>
        <w:ind w:left="0"/>
      </w:pPr>
      <w:r>
        <w:t>Le territoire sud est le territoire le plus jeune (Tenir compte de ce paramètre pour adapter les activités)</w:t>
      </w:r>
    </w:p>
    <w:p w:rsidR="00F559BC" w:rsidRDefault="00F559BC" w:rsidP="00F559BC">
      <w:pPr>
        <w:pStyle w:val="Paragraphedeliste"/>
        <w:numPr>
          <w:ilvl w:val="0"/>
          <w:numId w:val="10"/>
        </w:numPr>
        <w:rPr>
          <w:b/>
          <w:u w:val="single"/>
        </w:rPr>
      </w:pPr>
      <w:r>
        <w:rPr>
          <w:b/>
          <w:u w:val="single"/>
        </w:rPr>
        <w:lastRenderedPageBreak/>
        <w:t>Points de vigilance particuliers sur le territoire :</w:t>
      </w:r>
    </w:p>
    <w:p w:rsidR="00F559BC" w:rsidRDefault="00F559BC" w:rsidP="00F559BC">
      <w:pPr>
        <w:pStyle w:val="Paragraphedeliste"/>
        <w:ind w:left="0"/>
        <w:rPr>
          <w:b/>
          <w:smallCaps/>
          <w:u w:val="single"/>
        </w:rPr>
      </w:pPr>
    </w:p>
    <w:p w:rsidR="00F559BC" w:rsidRDefault="00F559BC" w:rsidP="00F559BC">
      <w:pPr>
        <w:pStyle w:val="Paragraphedeliste"/>
        <w:ind w:left="0"/>
      </w:pPr>
      <w:r>
        <w:t>Au regard de la situation balnéaire  et des activités : pêche et tourisme  des villes côtières du territoire sud, certaines populations sont plus exposées au soleil donc au risques qui y sont  liés.</w:t>
      </w:r>
    </w:p>
    <w:p w:rsidR="00F559BC" w:rsidRDefault="00F559BC" w:rsidP="00F559BC">
      <w:pPr>
        <w:pStyle w:val="Paragraphedeliste"/>
        <w:ind w:left="0"/>
      </w:pPr>
      <w:r>
        <w:t xml:space="preserve">La problématique sanitaire autour du mélanome n’est pas suffisamment connue </w:t>
      </w:r>
    </w:p>
    <w:p w:rsidR="00F559BC" w:rsidRDefault="00F559BC" w:rsidP="00F559BC">
      <w:pPr>
        <w:pStyle w:val="Paragraphedeliste"/>
        <w:ind w:left="0"/>
      </w:pPr>
    </w:p>
    <w:p w:rsidR="00F559BC" w:rsidRDefault="00F559BC" w:rsidP="00F559BC">
      <w:pPr>
        <w:pStyle w:val="Paragraphedeliste"/>
        <w:ind w:left="0"/>
      </w:pPr>
    </w:p>
    <w:p w:rsidR="00F559BC" w:rsidRDefault="00F559BC" w:rsidP="00F559BC">
      <w:pPr>
        <w:pStyle w:val="Paragraphedeliste"/>
        <w:numPr>
          <w:ilvl w:val="0"/>
          <w:numId w:val="11"/>
        </w:numPr>
        <w:tabs>
          <w:tab w:val="left" w:pos="851"/>
        </w:tabs>
        <w:ind w:left="1134" w:firstLine="0"/>
      </w:pPr>
      <w:r>
        <w:rPr>
          <w:b/>
          <w:u w:val="single"/>
        </w:rPr>
        <w:t>Résultats attendus sur le territoire :</w:t>
      </w:r>
    </w:p>
    <w:p w:rsidR="00F559BC" w:rsidRDefault="00F559BC" w:rsidP="00F559BC">
      <w:pPr>
        <w:pStyle w:val="Paragraphedeliste"/>
        <w:ind w:left="0"/>
      </w:pPr>
    </w:p>
    <w:p w:rsidR="00F559BC" w:rsidRDefault="00F559BC" w:rsidP="00F559BC">
      <w:pPr>
        <w:pStyle w:val="Paragraphedeliste"/>
      </w:pPr>
      <w:r>
        <w:t xml:space="preserve">Augmenter en nombre  le dépistage de certains cancers par la territorialisation </w:t>
      </w:r>
    </w:p>
    <w:p w:rsidR="00F559BC" w:rsidRDefault="00F559BC" w:rsidP="00F559BC">
      <w:pPr>
        <w:pStyle w:val="Paragraphedeliste"/>
        <w:ind w:left="0"/>
      </w:pPr>
    </w:p>
    <w:p w:rsidR="00F559BC" w:rsidRDefault="00F559BC" w:rsidP="00F559BC">
      <w:pPr>
        <w:pStyle w:val="Paragraphedeliste"/>
        <w:ind w:left="0"/>
      </w:pPr>
    </w:p>
    <w:p w:rsidR="00F559BC" w:rsidRDefault="00F559BC" w:rsidP="00F559BC">
      <w:pPr>
        <w:pStyle w:val="Paragraphedeliste"/>
        <w:ind w:left="0"/>
      </w:pPr>
    </w:p>
    <w:p w:rsidR="00F559BC" w:rsidRDefault="00F559BC" w:rsidP="00F559BC">
      <w:pPr>
        <w:pStyle w:val="Paragraphedeliste"/>
        <w:ind w:left="0"/>
      </w:pPr>
    </w:p>
    <w:p w:rsidR="00F559BC" w:rsidRDefault="00F559BC" w:rsidP="00F559BC">
      <w:pPr>
        <w:shd w:val="clear" w:color="auto" w:fill="FFC000"/>
        <w:ind w:left="360" w:right="-116"/>
        <w:jc w:val="both"/>
        <w:rPr>
          <w:b/>
          <w:sz w:val="24"/>
          <w:szCs w:val="24"/>
        </w:rPr>
      </w:pPr>
      <w:r>
        <w:rPr>
          <w:b/>
          <w:sz w:val="24"/>
          <w:szCs w:val="24"/>
        </w:rPr>
        <w:t>ACTIVITES A DEVELOPPER SUR LE TERRITOIRE :</w:t>
      </w:r>
    </w:p>
    <w:p w:rsidR="00F559BC" w:rsidRDefault="00F559BC" w:rsidP="00F559BC">
      <w:pPr>
        <w:pStyle w:val="Paragraphedeliste"/>
        <w:ind w:left="0"/>
      </w:pPr>
    </w:p>
    <w:p w:rsidR="00F559BC" w:rsidRDefault="00F559BC" w:rsidP="00F559BC">
      <w:pPr>
        <w:pStyle w:val="Paragraphedeliste"/>
        <w:numPr>
          <w:ilvl w:val="0"/>
          <w:numId w:val="14"/>
        </w:numPr>
        <w:pBdr>
          <w:top w:val="single" w:sz="18" w:space="1" w:color="FFC000"/>
          <w:left w:val="single" w:sz="18" w:space="4" w:color="FFC000"/>
          <w:bottom w:val="single" w:sz="18" w:space="1" w:color="FFC000"/>
          <w:right w:val="single" w:sz="18" w:space="4" w:color="FFC000"/>
        </w:pBdr>
        <w:rPr>
          <w:b/>
          <w:color w:val="FF0000"/>
        </w:rPr>
      </w:pPr>
      <w:r>
        <w:rPr>
          <w:b/>
          <w:color w:val="FF0000"/>
        </w:rPr>
        <w:t>Développer la prévention des cancers cutanés  et en promouvoir le dépistage</w:t>
      </w:r>
    </w:p>
    <w:p w:rsidR="00F559BC" w:rsidRDefault="00F559BC" w:rsidP="00F559BC">
      <w:pPr>
        <w:pStyle w:val="Paragraphedeliste"/>
        <w:ind w:left="1428"/>
        <w:rPr>
          <w:b/>
          <w:color w:val="FF0000"/>
          <w:sz w:val="28"/>
          <w:szCs w:val="28"/>
          <w:u w:val="single"/>
        </w:rPr>
      </w:pPr>
    </w:p>
    <w:p w:rsidR="00F559BC" w:rsidRDefault="00F559BC" w:rsidP="00F559BC">
      <w:pPr>
        <w:pStyle w:val="Paragraphedeliste"/>
        <w:ind w:left="1428"/>
        <w:rPr>
          <w:b/>
          <w:color w:val="FF0000"/>
          <w:sz w:val="28"/>
          <w:szCs w:val="28"/>
          <w:u w:val="single"/>
        </w:rPr>
      </w:pPr>
    </w:p>
    <w:p w:rsidR="00F559BC" w:rsidRDefault="00F559BC"/>
    <w:p w:rsidR="00F559BC" w:rsidRDefault="00F559BC"/>
    <w:p w:rsidR="00F559BC" w:rsidRDefault="00F559BC"/>
    <w:p w:rsidR="00F559BC" w:rsidRDefault="00F559BC"/>
    <w:p w:rsidR="00F559BC" w:rsidRDefault="00F559BC"/>
    <w:p w:rsidR="00F559BC" w:rsidRDefault="00F559BC"/>
    <w:p w:rsidR="00F559BC" w:rsidRPr="00F559BC" w:rsidRDefault="00F559BC">
      <w:pPr>
        <w:rPr>
          <w:b/>
          <w:color w:val="FF0000"/>
          <w:sz w:val="28"/>
        </w:rPr>
      </w:pPr>
      <w:r w:rsidRPr="00F559BC">
        <w:rPr>
          <w:b/>
          <w:color w:val="FF0000"/>
          <w:sz w:val="28"/>
        </w:rPr>
        <w:lastRenderedPageBreak/>
        <w:t>Jeunes</w:t>
      </w:r>
    </w:p>
    <w:p w:rsidR="00F559BC" w:rsidRDefault="00F559BC" w:rsidP="00F559BC">
      <w:pPr>
        <w:pBdr>
          <w:bottom w:val="single" w:sz="18" w:space="1" w:color="E36C0A" w:themeColor="accent6" w:themeShade="BF"/>
        </w:pBdr>
        <w:jc w:val="center"/>
        <w:rPr>
          <w:b/>
          <w:sz w:val="32"/>
          <w:szCs w:val="32"/>
        </w:rPr>
      </w:pPr>
      <w:r>
        <w:rPr>
          <w:b/>
          <w:sz w:val="32"/>
          <w:szCs w:val="32"/>
        </w:rPr>
        <w:t>Liste des actions et activités soumises à l’appel à candidatures</w:t>
      </w:r>
    </w:p>
    <w:p w:rsidR="00F559BC" w:rsidRDefault="00F559BC" w:rsidP="00F559BC">
      <w:pPr>
        <w:ind w:left="2552" w:hanging="2120"/>
        <w:jc w:val="both"/>
        <w:rPr>
          <w:b/>
        </w:rPr>
      </w:pPr>
      <w:r>
        <w:rPr>
          <w:b/>
        </w:rPr>
        <w:t>ACTION  1 : Renforcer et coordonner la prévention primaire auprès des parents</w:t>
      </w:r>
    </w:p>
    <w:p w:rsidR="00F559BC" w:rsidRDefault="00F559BC" w:rsidP="00F559BC">
      <w:pPr>
        <w:numPr>
          <w:ilvl w:val="0"/>
          <w:numId w:val="15"/>
        </w:numPr>
        <w:spacing w:after="160" w:line="256" w:lineRule="auto"/>
        <w:ind w:left="1418"/>
      </w:pPr>
      <w:r>
        <w:t>Réaliser une formation destinée aux parents concernant les compétences psycho sociales</w:t>
      </w:r>
    </w:p>
    <w:p w:rsidR="00F559BC" w:rsidRDefault="00F559BC" w:rsidP="00F559BC">
      <w:pPr>
        <w:numPr>
          <w:ilvl w:val="0"/>
          <w:numId w:val="15"/>
        </w:numPr>
        <w:spacing w:after="160" w:line="256" w:lineRule="auto"/>
        <w:ind w:left="1418"/>
      </w:pPr>
      <w:r>
        <w:t xml:space="preserve">Renforcer l’accompagnement des parents </w:t>
      </w:r>
    </w:p>
    <w:p w:rsidR="00F559BC" w:rsidRDefault="00F559BC" w:rsidP="00F559BC">
      <w:pPr>
        <w:numPr>
          <w:ilvl w:val="0"/>
          <w:numId w:val="15"/>
        </w:numPr>
        <w:spacing w:after="160" w:line="256" w:lineRule="auto"/>
        <w:ind w:left="1418"/>
      </w:pPr>
      <w:r>
        <w:t>Organiser des espaces d'échanges autour de la question de  la parentalité</w:t>
      </w:r>
    </w:p>
    <w:p w:rsidR="00F559BC" w:rsidRDefault="00F559BC" w:rsidP="00F559BC">
      <w:pPr>
        <w:numPr>
          <w:ilvl w:val="0"/>
          <w:numId w:val="15"/>
        </w:numPr>
        <w:spacing w:after="160" w:line="256" w:lineRule="auto"/>
        <w:ind w:left="1418"/>
      </w:pPr>
      <w:r>
        <w:t>Organiser une journée d'animation préventive (temps fort du CLS) à l'échelle de la commune sur les villes ayant signé un CLS</w:t>
      </w:r>
    </w:p>
    <w:p w:rsidR="00F559BC" w:rsidRDefault="00F559BC" w:rsidP="00F559BC">
      <w:pPr>
        <w:numPr>
          <w:ilvl w:val="0"/>
          <w:numId w:val="15"/>
        </w:numPr>
        <w:spacing w:after="160" w:line="256" w:lineRule="auto"/>
        <w:ind w:left="1418"/>
      </w:pPr>
      <w:r>
        <w:rPr>
          <w:bCs/>
        </w:rPr>
        <w:t xml:space="preserve">Mettre en place des groupes de parole pour les parents </w:t>
      </w:r>
    </w:p>
    <w:p w:rsidR="00F559BC" w:rsidRDefault="00F559BC" w:rsidP="00F559BC">
      <w:pPr>
        <w:ind w:left="720"/>
      </w:pPr>
    </w:p>
    <w:p w:rsidR="00F559BC" w:rsidRDefault="00F559BC" w:rsidP="00F559BC">
      <w:pPr>
        <w:ind w:left="360"/>
        <w:jc w:val="both"/>
        <w:rPr>
          <w:b/>
        </w:rPr>
      </w:pPr>
      <w:r>
        <w:rPr>
          <w:b/>
        </w:rPr>
        <w:t>ACTION  2 : renforcer l’accompagnement et la sensibilisation du jeune</w:t>
      </w:r>
    </w:p>
    <w:p w:rsidR="00F559BC" w:rsidRDefault="00F559BC" w:rsidP="00F559BC">
      <w:pPr>
        <w:pStyle w:val="Paragraphedeliste"/>
        <w:numPr>
          <w:ilvl w:val="0"/>
          <w:numId w:val="16"/>
        </w:numPr>
        <w:spacing w:line="360" w:lineRule="auto"/>
        <w:rPr>
          <w:rFonts w:asciiTheme="minorHAnsi" w:hAnsiTheme="minorHAnsi"/>
          <w:sz w:val="22"/>
          <w:szCs w:val="22"/>
        </w:rPr>
      </w:pPr>
      <w:r>
        <w:rPr>
          <w:rFonts w:asciiTheme="minorHAnsi" w:hAnsiTheme="minorHAnsi"/>
          <w:sz w:val="22"/>
          <w:szCs w:val="22"/>
        </w:rPr>
        <w:t>Organiser des séances d’éducation à la santé</w:t>
      </w:r>
    </w:p>
    <w:p w:rsidR="00F559BC" w:rsidRDefault="00F559BC" w:rsidP="00F559BC">
      <w:pPr>
        <w:pStyle w:val="Paragraphedeliste"/>
        <w:numPr>
          <w:ilvl w:val="0"/>
          <w:numId w:val="16"/>
        </w:numPr>
        <w:spacing w:line="360" w:lineRule="auto"/>
        <w:rPr>
          <w:rFonts w:asciiTheme="minorHAnsi" w:hAnsiTheme="minorHAnsi"/>
          <w:sz w:val="22"/>
          <w:szCs w:val="22"/>
        </w:rPr>
      </w:pPr>
      <w:r>
        <w:rPr>
          <w:rFonts w:asciiTheme="minorHAnsi" w:hAnsiTheme="minorHAnsi"/>
          <w:sz w:val="22"/>
          <w:szCs w:val="22"/>
        </w:rPr>
        <w:t>Créer avec les jeunes un outil  d’éducation à la santé</w:t>
      </w:r>
    </w:p>
    <w:p w:rsidR="00F559BC" w:rsidRDefault="00F559BC" w:rsidP="00F559BC">
      <w:pPr>
        <w:pStyle w:val="Paragraphedeliste"/>
        <w:numPr>
          <w:ilvl w:val="0"/>
          <w:numId w:val="16"/>
        </w:numPr>
        <w:spacing w:line="360" w:lineRule="auto"/>
        <w:rPr>
          <w:rFonts w:asciiTheme="minorHAnsi" w:hAnsiTheme="minorHAnsi"/>
          <w:sz w:val="22"/>
          <w:szCs w:val="22"/>
        </w:rPr>
      </w:pPr>
      <w:r>
        <w:rPr>
          <w:rFonts w:asciiTheme="minorHAnsi" w:hAnsiTheme="minorHAnsi"/>
          <w:sz w:val="22"/>
          <w:szCs w:val="22"/>
        </w:rPr>
        <w:t>Réaliser une sensibilisation pour les jeunes en milieu scolaire sur les compétences psycho sociales</w:t>
      </w:r>
    </w:p>
    <w:p w:rsidR="00F559BC" w:rsidRDefault="00F559BC" w:rsidP="00F559BC">
      <w:pPr>
        <w:pStyle w:val="Paragraphedeliste"/>
        <w:numPr>
          <w:ilvl w:val="0"/>
          <w:numId w:val="16"/>
        </w:numPr>
        <w:spacing w:line="360" w:lineRule="auto"/>
        <w:rPr>
          <w:rFonts w:asciiTheme="minorHAnsi" w:hAnsiTheme="minorHAnsi"/>
          <w:sz w:val="22"/>
          <w:szCs w:val="22"/>
        </w:rPr>
      </w:pPr>
      <w:r>
        <w:rPr>
          <w:rFonts w:asciiTheme="minorHAnsi" w:hAnsiTheme="minorHAnsi"/>
          <w:bCs/>
          <w:sz w:val="22"/>
          <w:szCs w:val="22"/>
        </w:rPr>
        <w:t xml:space="preserve">Créer avec les jeunes un outil de communication sur les addictions </w:t>
      </w:r>
    </w:p>
    <w:p w:rsidR="00F559BC" w:rsidRDefault="00F559BC" w:rsidP="00F559BC">
      <w:pPr>
        <w:pStyle w:val="Paragraphedeliste"/>
        <w:spacing w:line="360" w:lineRule="auto"/>
        <w:ind w:left="1353"/>
        <w:rPr>
          <w:rFonts w:asciiTheme="minorHAnsi" w:hAnsiTheme="minorHAnsi"/>
          <w:sz w:val="22"/>
          <w:szCs w:val="22"/>
        </w:rPr>
      </w:pPr>
    </w:p>
    <w:p w:rsidR="00F559BC" w:rsidRDefault="00F559BC" w:rsidP="00F559BC">
      <w:pPr>
        <w:ind w:left="360"/>
        <w:jc w:val="both"/>
        <w:rPr>
          <w:b/>
        </w:rPr>
      </w:pPr>
      <w:r>
        <w:rPr>
          <w:b/>
        </w:rPr>
        <w:t>ACTION  4 : renforcer et coordonner la prévention primaire auprès des jeunes pour diminuer le nombre de grossesses précoces et notamment celles non désirées</w:t>
      </w:r>
    </w:p>
    <w:p w:rsidR="00F559BC" w:rsidRDefault="00F559BC" w:rsidP="00F559BC">
      <w:pPr>
        <w:numPr>
          <w:ilvl w:val="0"/>
          <w:numId w:val="17"/>
        </w:numPr>
        <w:spacing w:after="160" w:line="256" w:lineRule="auto"/>
        <w:ind w:left="1418"/>
        <w:rPr>
          <w:lang w:eastAsia="fr-FR"/>
        </w:rPr>
      </w:pPr>
      <w:r>
        <w:rPr>
          <w:lang w:eastAsia="fr-FR"/>
        </w:rPr>
        <w:t>Accompagner les jeunes à développer des compétences parentales</w:t>
      </w:r>
    </w:p>
    <w:p w:rsidR="00F559BC" w:rsidRDefault="00F559BC" w:rsidP="00F559BC">
      <w:pPr>
        <w:numPr>
          <w:ilvl w:val="0"/>
          <w:numId w:val="17"/>
        </w:numPr>
        <w:spacing w:after="160" w:line="256" w:lineRule="auto"/>
        <w:ind w:left="1418"/>
        <w:rPr>
          <w:lang w:eastAsia="fr-FR"/>
        </w:rPr>
      </w:pPr>
      <w:r>
        <w:rPr>
          <w:lang w:eastAsia="fr-FR"/>
        </w:rPr>
        <w:t>Créer des points écoute "éclatés" dans les lieux de vie des jeunes</w:t>
      </w:r>
    </w:p>
    <w:p w:rsidR="00F559BC" w:rsidRDefault="00F559BC" w:rsidP="00F559BC">
      <w:pPr>
        <w:numPr>
          <w:ilvl w:val="0"/>
          <w:numId w:val="17"/>
        </w:numPr>
        <w:spacing w:after="160" w:line="256" w:lineRule="auto"/>
        <w:ind w:left="1418"/>
        <w:rPr>
          <w:lang w:eastAsia="fr-FR"/>
        </w:rPr>
      </w:pPr>
      <w:r>
        <w:rPr>
          <w:lang w:eastAsia="fr-FR"/>
        </w:rPr>
        <w:lastRenderedPageBreak/>
        <w:t xml:space="preserve">Réaliser une formation sur la vie affective et sexuelle  </w:t>
      </w:r>
    </w:p>
    <w:p w:rsidR="00F559BC" w:rsidRDefault="00F559BC" w:rsidP="00F559BC">
      <w:pPr>
        <w:numPr>
          <w:ilvl w:val="0"/>
          <w:numId w:val="17"/>
        </w:numPr>
        <w:spacing w:after="160" w:line="256" w:lineRule="auto"/>
        <w:ind w:left="1418"/>
        <w:rPr>
          <w:lang w:eastAsia="fr-FR"/>
        </w:rPr>
      </w:pPr>
      <w:r>
        <w:rPr>
          <w:lang w:eastAsia="fr-FR"/>
        </w:rPr>
        <w:t>Mettre en place des groupes de parole pour les parents</w:t>
      </w:r>
    </w:p>
    <w:p w:rsidR="00F559BC" w:rsidRDefault="00F559BC" w:rsidP="00F559BC">
      <w:pPr>
        <w:numPr>
          <w:ilvl w:val="0"/>
          <w:numId w:val="17"/>
        </w:numPr>
        <w:spacing w:after="160" w:line="256" w:lineRule="auto"/>
        <w:ind w:left="1418"/>
        <w:rPr>
          <w:lang w:eastAsia="fr-FR"/>
        </w:rPr>
      </w:pPr>
      <w:r>
        <w:rPr>
          <w:lang w:eastAsia="fr-FR"/>
        </w:rPr>
        <w:t>Créer avec les jeunes une campagne de communication sur la vie sexuelle et affective (spot radio, tv, affiches, flyers, réseaux sociaux</w:t>
      </w:r>
    </w:p>
    <w:p w:rsidR="00F559BC" w:rsidRDefault="00F559BC" w:rsidP="00F559BC">
      <w:pPr>
        <w:ind w:left="360"/>
        <w:jc w:val="both"/>
        <w:rPr>
          <w:b/>
        </w:rPr>
      </w:pPr>
    </w:p>
    <w:p w:rsidR="00F559BC" w:rsidRDefault="00F559BC" w:rsidP="00F559BC">
      <w:pPr>
        <w:ind w:left="360"/>
        <w:jc w:val="both"/>
        <w:rPr>
          <w:b/>
        </w:rPr>
      </w:pPr>
      <w:r>
        <w:rPr>
          <w:b/>
        </w:rPr>
        <w:t>ACTION  5 : renforcer les compétences des professionnels</w:t>
      </w:r>
    </w:p>
    <w:p w:rsidR="00F559BC" w:rsidRDefault="00F559BC" w:rsidP="00F559BC">
      <w:pPr>
        <w:numPr>
          <w:ilvl w:val="0"/>
          <w:numId w:val="18"/>
        </w:numPr>
        <w:spacing w:after="160" w:line="256" w:lineRule="auto"/>
        <w:ind w:left="1418"/>
        <w:rPr>
          <w:lang w:eastAsia="fr-FR"/>
        </w:rPr>
      </w:pPr>
      <w:r>
        <w:rPr>
          <w:bCs/>
          <w:lang w:eastAsia="fr-FR"/>
        </w:rPr>
        <w:t xml:space="preserve">Créer un outil de communication présentant les ressources destinées aux jeunes </w:t>
      </w:r>
    </w:p>
    <w:p w:rsidR="00F559BC" w:rsidRDefault="00F559BC" w:rsidP="00F559BC">
      <w:pPr>
        <w:numPr>
          <w:ilvl w:val="0"/>
          <w:numId w:val="18"/>
        </w:numPr>
        <w:spacing w:after="160" w:line="256" w:lineRule="auto"/>
        <w:ind w:left="1418"/>
        <w:rPr>
          <w:lang w:eastAsia="fr-FR"/>
        </w:rPr>
      </w:pPr>
      <w:r>
        <w:rPr>
          <w:bCs/>
          <w:lang w:eastAsia="fr-FR"/>
        </w:rPr>
        <w:t>Organiser une manifestation festive avec des artistes locaux permettant de promouvoir la vie affective et sexuelle  et d'évoquer les notions, d'abus, de maltraitance etc</w:t>
      </w:r>
      <w:proofErr w:type="gramStart"/>
      <w:r>
        <w:rPr>
          <w:bCs/>
          <w:lang w:eastAsia="fr-FR"/>
        </w:rPr>
        <w:t>..</w:t>
      </w:r>
      <w:proofErr w:type="gramEnd"/>
      <w:r>
        <w:rPr>
          <w:bCs/>
          <w:lang w:eastAsia="fr-FR"/>
        </w:rPr>
        <w:t xml:space="preserve"> </w:t>
      </w:r>
    </w:p>
    <w:p w:rsidR="00F559BC" w:rsidRDefault="00F559BC" w:rsidP="00F559BC">
      <w:pPr>
        <w:ind w:left="720"/>
        <w:rPr>
          <w:lang w:eastAsia="fr-FR"/>
        </w:rPr>
      </w:pPr>
    </w:p>
    <w:p w:rsidR="00F559BC" w:rsidRDefault="00F559BC" w:rsidP="00F559BC">
      <w:pPr>
        <w:ind w:left="360"/>
        <w:jc w:val="both"/>
        <w:rPr>
          <w:b/>
        </w:rPr>
      </w:pPr>
      <w:r>
        <w:rPr>
          <w:b/>
        </w:rPr>
        <w:t>ACTION  6 : Prévenir le suicide chez les jeunes</w:t>
      </w:r>
    </w:p>
    <w:p w:rsidR="00F559BC" w:rsidRDefault="00F559BC" w:rsidP="00F559BC">
      <w:pPr>
        <w:pStyle w:val="Paragraphedeliste"/>
        <w:numPr>
          <w:ilvl w:val="0"/>
          <w:numId w:val="19"/>
        </w:numPr>
        <w:ind w:left="1418"/>
        <w:rPr>
          <w:rFonts w:asciiTheme="minorHAnsi" w:hAnsiTheme="minorHAnsi"/>
          <w:sz w:val="22"/>
          <w:szCs w:val="22"/>
        </w:rPr>
      </w:pPr>
      <w:r>
        <w:rPr>
          <w:rFonts w:asciiTheme="minorHAnsi" w:hAnsiTheme="minorHAnsi"/>
          <w:sz w:val="22"/>
          <w:szCs w:val="22"/>
        </w:rPr>
        <w:t xml:space="preserve">Créer un outil de communication pour informer sur la prévention du suicide </w:t>
      </w:r>
    </w:p>
    <w:p w:rsidR="00F559BC" w:rsidRDefault="00F559BC" w:rsidP="00F559BC">
      <w:pPr>
        <w:pStyle w:val="Paragraphedeliste"/>
        <w:numPr>
          <w:ilvl w:val="0"/>
          <w:numId w:val="19"/>
        </w:numPr>
        <w:ind w:left="1418"/>
        <w:rPr>
          <w:rFonts w:asciiTheme="minorHAnsi" w:hAnsiTheme="minorHAnsi"/>
          <w:sz w:val="22"/>
          <w:szCs w:val="22"/>
        </w:rPr>
      </w:pPr>
      <w:r>
        <w:rPr>
          <w:rFonts w:asciiTheme="minorHAnsi" w:hAnsiTheme="minorHAnsi"/>
          <w:sz w:val="22"/>
          <w:szCs w:val="22"/>
        </w:rPr>
        <w:t>Utiliser les structures existantes pour faire de la prévention</w:t>
      </w:r>
    </w:p>
    <w:p w:rsidR="00F559BC" w:rsidRDefault="00F559BC" w:rsidP="00F559BC">
      <w:pPr>
        <w:spacing w:after="0" w:line="240" w:lineRule="auto"/>
        <w:ind w:left="1418"/>
        <w:rPr>
          <w:rFonts w:ascii="Calibri" w:hAnsi="Calibri"/>
        </w:rPr>
      </w:pPr>
      <w:r>
        <w:br w:type="page"/>
      </w:r>
    </w:p>
    <w:p w:rsidR="00F559BC" w:rsidRDefault="00F559BC" w:rsidP="00F559BC">
      <w:pPr>
        <w:spacing w:after="0" w:line="240" w:lineRule="auto"/>
      </w:pPr>
    </w:p>
    <w:p w:rsidR="00F559BC" w:rsidRDefault="00F559BC" w:rsidP="00F559BC">
      <w:pPr>
        <w:rPr>
          <w:rFonts w:ascii="Times New Roman" w:hAnsi="Times New Roman"/>
          <w:sz w:val="24"/>
          <w:szCs w:val="24"/>
        </w:rPr>
      </w:pPr>
      <w:r>
        <w:t xml:space="preserve">     </w:t>
      </w:r>
      <w:r>
        <w:rPr>
          <w:rFonts w:ascii="Times New Roman" w:hAnsi="Times New Roman"/>
          <w:sz w:val="24"/>
          <w:szCs w:val="24"/>
        </w:rPr>
        <w:t xml:space="preserve">  Il y a sur le territoire du Sud, 13 collèges avec 6 sections SEGPA, 2 LPLPO et 2 LGT</w:t>
      </w:r>
    </w:p>
    <w:p w:rsidR="00F559BC" w:rsidRDefault="00F559BC" w:rsidP="00F559BC">
      <w:pPr>
        <w:rPr>
          <w:rFonts w:ascii="Times New Roman" w:hAnsi="Times New Roman"/>
          <w:sz w:val="24"/>
          <w:szCs w:val="24"/>
        </w:rPr>
      </w:pPr>
      <w:r>
        <w:rPr>
          <w:rFonts w:ascii="Times New Roman" w:hAnsi="Times New Roman"/>
          <w:sz w:val="24"/>
          <w:szCs w:val="24"/>
        </w:rPr>
        <w:t xml:space="preserve">      Plusieurs actions ont déjà été menées sur ce territoire auprès des jeunes, notamment :</w:t>
      </w:r>
    </w:p>
    <w:p w:rsidR="00F559BC" w:rsidRDefault="00F559BC" w:rsidP="00F559BC">
      <w:pPr>
        <w:ind w:left="720"/>
        <w:rPr>
          <w:rFonts w:ascii="Times New Roman" w:hAnsi="Times New Roman"/>
          <w:sz w:val="24"/>
          <w:szCs w:val="24"/>
        </w:rPr>
      </w:pPr>
      <w:r>
        <w:rPr>
          <w:rFonts w:ascii="Times New Roman" w:hAnsi="Times New Roman"/>
          <w:sz w:val="24"/>
          <w:szCs w:val="24"/>
        </w:rPr>
        <w:t xml:space="preserve">                        La prévention des comportements sexuels auprès des élèves de CM2, 6è et 4è</w:t>
      </w:r>
    </w:p>
    <w:p w:rsidR="00F559BC" w:rsidRDefault="00F559BC" w:rsidP="00F559BC">
      <w:pPr>
        <w:ind w:left="720"/>
        <w:rPr>
          <w:rFonts w:ascii="Times New Roman" w:hAnsi="Times New Roman"/>
          <w:sz w:val="24"/>
          <w:szCs w:val="24"/>
        </w:rPr>
      </w:pPr>
      <w:r>
        <w:rPr>
          <w:rFonts w:ascii="Times New Roman" w:hAnsi="Times New Roman"/>
          <w:sz w:val="24"/>
          <w:szCs w:val="24"/>
        </w:rPr>
        <w:t xml:space="preserve">                        La prévention des comportements et violences sexistes avec l’UFM</w:t>
      </w:r>
    </w:p>
    <w:p w:rsidR="00F559BC" w:rsidRDefault="00F559BC" w:rsidP="00F559BC">
      <w:pPr>
        <w:rPr>
          <w:rFonts w:ascii="Times New Roman" w:hAnsi="Times New Roman"/>
          <w:sz w:val="24"/>
          <w:szCs w:val="24"/>
        </w:rPr>
      </w:pPr>
      <w:r>
        <w:rPr>
          <w:rFonts w:ascii="Times New Roman" w:hAnsi="Times New Roman"/>
          <w:sz w:val="24"/>
          <w:szCs w:val="24"/>
        </w:rPr>
        <w:t xml:space="preserve">                                    Les dangers de la consommation de produits </w:t>
      </w:r>
      <w:proofErr w:type="spellStart"/>
      <w:r>
        <w:rPr>
          <w:rFonts w:ascii="Times New Roman" w:hAnsi="Times New Roman"/>
          <w:sz w:val="24"/>
          <w:szCs w:val="24"/>
        </w:rPr>
        <w:t>psycho-actifs</w:t>
      </w:r>
      <w:proofErr w:type="spellEnd"/>
      <w:r>
        <w:rPr>
          <w:rFonts w:ascii="Times New Roman" w:hAnsi="Times New Roman"/>
          <w:sz w:val="24"/>
          <w:szCs w:val="24"/>
        </w:rPr>
        <w:t xml:space="preserve"> avec l’OSM auprès des élèves de CM2, 6è et 5è</w:t>
      </w:r>
    </w:p>
    <w:p w:rsidR="00F559BC" w:rsidRDefault="00F559BC" w:rsidP="00F559BC">
      <w:pPr>
        <w:pStyle w:val="Paragraphedeliste"/>
        <w:ind w:left="360"/>
      </w:pPr>
      <w:r>
        <w:t>Le territoire du Sud est le territoire de proximité le plus jeune.</w:t>
      </w:r>
    </w:p>
    <w:p w:rsidR="00F559BC" w:rsidRDefault="00F559BC" w:rsidP="00F559BC">
      <w:pPr>
        <w:pStyle w:val="Paragraphedeliste"/>
        <w:ind w:left="426"/>
      </w:pPr>
      <w:r>
        <w:t xml:space="preserve">Une mission Locale : Orientation, insertion professionnelle et dont un nouveau dispositif en faveur des jeunes les plus éloignés des différents systèmes </w:t>
      </w:r>
      <w:proofErr w:type="gramStart"/>
      <w:r>
        <w:t>( La</w:t>
      </w:r>
      <w:proofErr w:type="gramEnd"/>
      <w:r>
        <w:t xml:space="preserve"> garantie jeunes)</w:t>
      </w:r>
    </w:p>
    <w:p w:rsidR="00F559BC" w:rsidRDefault="00F559BC" w:rsidP="00F559BC">
      <w:pPr>
        <w:pStyle w:val="Paragraphedeliste"/>
        <w:ind w:left="426"/>
      </w:pPr>
      <w:r>
        <w:t xml:space="preserve">Une Ecole de la Deuxième chance : destinée aux jeunes de 6 de 26 ans sorti  du système éducatif sans diplôme ni qualification professionnelle </w:t>
      </w:r>
      <w:proofErr w:type="gramStart"/>
      <w:r>
        <w:t>(  Jeunes</w:t>
      </w:r>
      <w:proofErr w:type="gramEnd"/>
      <w:r>
        <w:t xml:space="preserve"> inscrits) </w:t>
      </w:r>
    </w:p>
    <w:p w:rsidR="00F559BC" w:rsidRDefault="00F559BC" w:rsidP="00F559BC">
      <w:pPr>
        <w:pStyle w:val="Paragraphedeliste"/>
        <w:ind w:left="426"/>
      </w:pPr>
      <w:r>
        <w:t xml:space="preserve"> Des dispositifs spécifiques mis en place par la  CAESM</w:t>
      </w:r>
    </w:p>
    <w:p w:rsidR="00F559BC" w:rsidRDefault="00F559BC" w:rsidP="00F559BC">
      <w:pPr>
        <w:pStyle w:val="Paragraphedeliste"/>
        <w:ind w:left="426"/>
      </w:pPr>
      <w:r>
        <w:t>Contrat Intercommunal Sécurité dépendance CISPD : en cours de réalisation</w:t>
      </w:r>
    </w:p>
    <w:p w:rsidR="00F559BC" w:rsidRDefault="00F559BC" w:rsidP="00F559BC">
      <w:pPr>
        <w:pStyle w:val="Paragraphedeliste"/>
        <w:ind w:left="0"/>
      </w:pPr>
      <w:r>
        <w:t xml:space="preserve">        </w:t>
      </w:r>
    </w:p>
    <w:p w:rsidR="00F559BC" w:rsidRDefault="00F559BC" w:rsidP="00F559BC">
      <w:pPr>
        <w:pStyle w:val="Paragraphedeliste"/>
        <w:ind w:left="0"/>
      </w:pPr>
      <w:r>
        <w:t>Une couverture médico-sociale satisfaisante :</w:t>
      </w:r>
    </w:p>
    <w:p w:rsidR="00F559BC" w:rsidRDefault="00F559BC" w:rsidP="00F559BC">
      <w:pPr>
        <w:pStyle w:val="Paragraphedeliste"/>
        <w:rPr>
          <w:b/>
        </w:rPr>
      </w:pPr>
      <w:r>
        <w:rPr>
          <w:b/>
        </w:rPr>
        <w:t xml:space="preserve">        Professionnels de santé :</w:t>
      </w:r>
    </w:p>
    <w:p w:rsidR="00F559BC" w:rsidRDefault="00F559BC" w:rsidP="00F559BC">
      <w:pPr>
        <w:pStyle w:val="Paragraphedeliste"/>
        <w:rPr>
          <w:b/>
          <w:sz w:val="20"/>
          <w:szCs w:val="20"/>
        </w:rPr>
      </w:pPr>
    </w:p>
    <w:p w:rsidR="00F559BC" w:rsidRDefault="00F559BC" w:rsidP="00F559BC">
      <w:pPr>
        <w:pStyle w:val="Paragraphedeliste"/>
        <w:numPr>
          <w:ilvl w:val="0"/>
          <w:numId w:val="4"/>
        </w:numPr>
      </w:pPr>
      <w:r>
        <w:t>Médecins généralistes : 91</w:t>
      </w:r>
    </w:p>
    <w:p w:rsidR="00F559BC" w:rsidRDefault="00F559BC" w:rsidP="00F559BC">
      <w:pPr>
        <w:pStyle w:val="Paragraphedeliste"/>
        <w:numPr>
          <w:ilvl w:val="0"/>
          <w:numId w:val="4"/>
        </w:numPr>
      </w:pPr>
      <w:r>
        <w:t>Médecins spécialistes : 7</w:t>
      </w:r>
    </w:p>
    <w:p w:rsidR="00F559BC" w:rsidRDefault="00F559BC" w:rsidP="00F559BC">
      <w:pPr>
        <w:pStyle w:val="Paragraphedeliste"/>
        <w:numPr>
          <w:ilvl w:val="0"/>
          <w:numId w:val="4"/>
        </w:numPr>
      </w:pPr>
      <w:proofErr w:type="spellStart"/>
      <w:r>
        <w:t>Sages femmes</w:t>
      </w:r>
      <w:proofErr w:type="spellEnd"/>
      <w:r>
        <w:t> : 10</w:t>
      </w:r>
    </w:p>
    <w:p w:rsidR="00F559BC" w:rsidRDefault="00F559BC" w:rsidP="00F559BC">
      <w:pPr>
        <w:pStyle w:val="Paragraphedeliste"/>
        <w:numPr>
          <w:ilvl w:val="0"/>
          <w:numId w:val="4"/>
        </w:numPr>
      </w:pPr>
      <w:r>
        <w:t>Dentistes : 26</w:t>
      </w:r>
    </w:p>
    <w:p w:rsidR="00F559BC" w:rsidRDefault="00F559BC" w:rsidP="00F559BC">
      <w:pPr>
        <w:pStyle w:val="Paragraphedeliste"/>
        <w:numPr>
          <w:ilvl w:val="0"/>
          <w:numId w:val="4"/>
        </w:numPr>
      </w:pPr>
      <w:r>
        <w:t>Pharmaciens : 38</w:t>
      </w:r>
    </w:p>
    <w:p w:rsidR="00F559BC" w:rsidRDefault="00F559BC" w:rsidP="00F559BC">
      <w:pPr>
        <w:pStyle w:val="Paragraphedeliste"/>
        <w:numPr>
          <w:ilvl w:val="0"/>
          <w:numId w:val="4"/>
        </w:numPr>
      </w:pPr>
      <w:r>
        <w:t>IDE : 229</w:t>
      </w:r>
    </w:p>
    <w:p w:rsidR="00F559BC" w:rsidRDefault="00F559BC" w:rsidP="00F559BC">
      <w:pPr>
        <w:pStyle w:val="Paragraphedeliste"/>
        <w:numPr>
          <w:ilvl w:val="0"/>
          <w:numId w:val="4"/>
        </w:numPr>
      </w:pPr>
      <w:r>
        <w:t>Laboratoires : 2</w:t>
      </w:r>
    </w:p>
    <w:p w:rsidR="00F559BC" w:rsidRDefault="00F559BC" w:rsidP="00F559BC">
      <w:pPr>
        <w:pStyle w:val="Paragraphedeliste"/>
        <w:numPr>
          <w:ilvl w:val="0"/>
          <w:numId w:val="4"/>
        </w:numPr>
      </w:pPr>
      <w:r>
        <w:t>Podologues : 16</w:t>
      </w:r>
    </w:p>
    <w:p w:rsidR="00F559BC" w:rsidRDefault="00F559BC" w:rsidP="00F559BC">
      <w:pPr>
        <w:pStyle w:val="Paragraphedeliste"/>
        <w:numPr>
          <w:ilvl w:val="0"/>
          <w:numId w:val="4"/>
        </w:numPr>
      </w:pPr>
      <w:r>
        <w:t>Orthophonistes : 17</w:t>
      </w:r>
    </w:p>
    <w:p w:rsidR="00F559BC" w:rsidRDefault="00F559BC" w:rsidP="00F559BC">
      <w:pPr>
        <w:pStyle w:val="Paragraphedeliste"/>
        <w:numPr>
          <w:ilvl w:val="0"/>
          <w:numId w:val="4"/>
        </w:numPr>
      </w:pPr>
      <w:r>
        <w:t>1 maison médicale de  garde (Ville du Marin)</w:t>
      </w:r>
    </w:p>
    <w:p w:rsidR="00F559BC" w:rsidRDefault="00F559BC" w:rsidP="00F559BC">
      <w:pPr>
        <w:pStyle w:val="Paragraphedeliste"/>
        <w:numPr>
          <w:ilvl w:val="0"/>
          <w:numId w:val="4"/>
        </w:numPr>
      </w:pPr>
      <w:r>
        <w:lastRenderedPageBreak/>
        <w:t>1 maison de santé Publique (Ville de Ducos)</w:t>
      </w:r>
    </w:p>
    <w:p w:rsidR="00F559BC" w:rsidRDefault="00F559BC" w:rsidP="00F559BC">
      <w:pPr>
        <w:pStyle w:val="Paragraphedeliste"/>
        <w:numPr>
          <w:ilvl w:val="0"/>
          <w:numId w:val="4"/>
        </w:numPr>
      </w:pPr>
      <w:r>
        <w:t>CF Cartes en annexes</w:t>
      </w:r>
    </w:p>
    <w:p w:rsidR="00F559BC" w:rsidRDefault="00F559BC" w:rsidP="00F559BC">
      <w:pPr>
        <w:pStyle w:val="Paragraphedeliste"/>
        <w:numPr>
          <w:ilvl w:val="0"/>
          <w:numId w:val="4"/>
        </w:numPr>
      </w:pPr>
      <w:r>
        <w:t>Centre de CMS/PMI : 12</w:t>
      </w:r>
    </w:p>
    <w:p w:rsidR="00F559BC" w:rsidRDefault="00F559BC" w:rsidP="00F559BC">
      <w:pPr>
        <w:pStyle w:val="Paragraphedeliste"/>
        <w:numPr>
          <w:ilvl w:val="0"/>
          <w:numId w:val="4"/>
        </w:numPr>
      </w:pPr>
      <w:r>
        <w:t>SESSAD</w:t>
      </w:r>
    </w:p>
    <w:p w:rsidR="00F559BC" w:rsidRDefault="00F559BC" w:rsidP="00F559BC">
      <w:pPr>
        <w:pStyle w:val="Paragraphedeliste"/>
      </w:pPr>
      <w:r>
        <w:t>Des structures et dispositifs spécifiques au niveau de l’insertion de la prévention</w:t>
      </w:r>
    </w:p>
    <w:p w:rsidR="00F559BC" w:rsidRDefault="00F559BC" w:rsidP="00F559BC">
      <w:pPr>
        <w:pStyle w:val="Paragraphedeliste"/>
      </w:pPr>
      <w:r>
        <w:t>Des structures médico-sociales existantes</w:t>
      </w:r>
    </w:p>
    <w:p w:rsidR="00F559BC" w:rsidRDefault="00F559BC" w:rsidP="00F559BC">
      <w:pPr>
        <w:pStyle w:val="Paragraphedeliste"/>
        <w:rPr>
          <w:b/>
          <w:i/>
        </w:rPr>
      </w:pPr>
    </w:p>
    <w:p w:rsidR="00F559BC" w:rsidRDefault="00F559BC" w:rsidP="00F559BC">
      <w:pPr>
        <w:pStyle w:val="Paragraphedeliste"/>
        <w:rPr>
          <w:b/>
          <w:i/>
        </w:rPr>
      </w:pPr>
      <w:r>
        <w:rPr>
          <w:b/>
        </w:rPr>
        <w:t>1 CSPASA</w:t>
      </w:r>
      <w:r>
        <w:rPr>
          <w:b/>
          <w:i/>
        </w:rPr>
        <w:t> : Centre de soins et d’Accompagnement et de Prévention d’Addictologie Hôpital du Saint Esprit</w:t>
      </w:r>
    </w:p>
    <w:p w:rsidR="00F559BC" w:rsidRDefault="00F559BC" w:rsidP="00F559BC">
      <w:pPr>
        <w:pStyle w:val="Paragraphedeliste"/>
      </w:pPr>
      <w:proofErr w:type="gramStart"/>
      <w:r>
        <w:t>file</w:t>
      </w:r>
      <w:proofErr w:type="gramEnd"/>
      <w:r>
        <w:t xml:space="preserve"> active de 350 personnes</w:t>
      </w:r>
    </w:p>
    <w:p w:rsidR="00F559BC" w:rsidRDefault="00F559BC" w:rsidP="00F559BC">
      <w:pPr>
        <w:pStyle w:val="Paragraphedeliste"/>
        <w:ind w:left="0"/>
      </w:pPr>
    </w:p>
    <w:p w:rsidR="00F559BC" w:rsidRDefault="00F559BC" w:rsidP="00F559BC">
      <w:pPr>
        <w:pStyle w:val="Paragraphedeliste"/>
        <w:rPr>
          <w:b/>
        </w:rPr>
      </w:pPr>
      <w:r>
        <w:rPr>
          <w:b/>
        </w:rPr>
        <w:t xml:space="preserve">Et d’autres structures médico-sociales </w:t>
      </w:r>
    </w:p>
    <w:p w:rsidR="00F559BC" w:rsidRDefault="00F559BC" w:rsidP="00F559BC">
      <w:pPr>
        <w:pStyle w:val="Paragraphedeliste"/>
        <w:rPr>
          <w:b/>
        </w:rPr>
      </w:pPr>
    </w:p>
    <w:p w:rsidR="00F559BC" w:rsidRDefault="00F559BC" w:rsidP="00F559BC">
      <w:pPr>
        <w:pStyle w:val="Paragraphedeliste"/>
        <w:numPr>
          <w:ilvl w:val="0"/>
          <w:numId w:val="20"/>
        </w:numPr>
      </w:pPr>
      <w:r>
        <w:t>1 CMPP : Ducos</w:t>
      </w:r>
    </w:p>
    <w:p w:rsidR="00F559BC" w:rsidRDefault="00F559BC" w:rsidP="00F559BC">
      <w:pPr>
        <w:pStyle w:val="Paragraphedeliste"/>
        <w:numPr>
          <w:ilvl w:val="0"/>
          <w:numId w:val="20"/>
        </w:numPr>
      </w:pPr>
      <w:r>
        <w:t xml:space="preserve">2 MAS : Rivière Salée  et Sainte Luce </w:t>
      </w:r>
    </w:p>
    <w:p w:rsidR="00F559BC" w:rsidRDefault="00F559BC" w:rsidP="00F559BC">
      <w:pPr>
        <w:pStyle w:val="Paragraphedeliste"/>
        <w:numPr>
          <w:ilvl w:val="0"/>
          <w:numId w:val="20"/>
        </w:numPr>
      </w:pPr>
      <w:r>
        <w:t>1 IMC : Sainte Luce</w:t>
      </w:r>
    </w:p>
    <w:p w:rsidR="00F559BC" w:rsidRDefault="00F559BC" w:rsidP="00F559BC">
      <w:pPr>
        <w:pStyle w:val="Paragraphedeliste"/>
        <w:numPr>
          <w:ilvl w:val="0"/>
          <w:numId w:val="20"/>
        </w:numPr>
      </w:pPr>
      <w:r>
        <w:t>1 IMPRO : Rivière Pilote</w:t>
      </w:r>
    </w:p>
    <w:p w:rsidR="00F559BC" w:rsidRDefault="00F559BC" w:rsidP="00F559BC">
      <w:pPr>
        <w:pStyle w:val="Paragraphedeliste"/>
        <w:numPr>
          <w:ilvl w:val="0"/>
          <w:numId w:val="20"/>
        </w:numPr>
      </w:pPr>
      <w:r>
        <w:t>1 IMP : Rivière Pilote</w:t>
      </w:r>
    </w:p>
    <w:p w:rsidR="00F559BC" w:rsidRDefault="00F559BC" w:rsidP="00F559BC">
      <w:pPr>
        <w:pStyle w:val="Paragraphedeliste"/>
        <w:numPr>
          <w:ilvl w:val="0"/>
          <w:numId w:val="20"/>
        </w:numPr>
      </w:pPr>
      <w:r>
        <w:t xml:space="preserve">1 internat de jeune (PJJ) : localisation François </w:t>
      </w:r>
    </w:p>
    <w:p w:rsidR="00F559BC" w:rsidRDefault="00F559BC" w:rsidP="00F559BC">
      <w:pPr>
        <w:rPr>
          <w:rFonts w:ascii="Times New Roman" w:hAnsi="Times New Roman"/>
          <w:sz w:val="24"/>
          <w:szCs w:val="24"/>
        </w:rPr>
      </w:pPr>
    </w:p>
    <w:p w:rsidR="00F559BC" w:rsidRDefault="00F559BC" w:rsidP="00F559BC">
      <w:pPr>
        <w:ind w:left="360"/>
        <w:rPr>
          <w:rFonts w:ascii="Times New Roman" w:hAnsi="Times New Roman"/>
          <w:b/>
          <w:sz w:val="24"/>
          <w:szCs w:val="24"/>
        </w:rPr>
      </w:pPr>
      <w:r>
        <w:rPr>
          <w:rFonts w:ascii="Times New Roman" w:hAnsi="Times New Roman"/>
          <w:b/>
          <w:sz w:val="24"/>
          <w:szCs w:val="24"/>
          <w:u w:val="single"/>
        </w:rPr>
        <w:t>Objectif </w:t>
      </w:r>
      <w:r>
        <w:rPr>
          <w:rFonts w:ascii="Times New Roman" w:hAnsi="Times New Roman"/>
          <w:b/>
          <w:sz w:val="24"/>
          <w:szCs w:val="24"/>
        </w:rPr>
        <w:t xml:space="preserve">: </w:t>
      </w:r>
      <w:r>
        <w:rPr>
          <w:rFonts w:ascii="Times New Roman" w:hAnsi="Times New Roman"/>
          <w:sz w:val="24"/>
          <w:szCs w:val="24"/>
        </w:rPr>
        <w:t>Développer,  Rendre cohérente et lisible la filière : Prévention, dépistage, Prise en charge des addictions, conduites à Risque, Troubles mentaux</w:t>
      </w:r>
    </w:p>
    <w:p w:rsidR="00F559BC" w:rsidRDefault="00F559BC" w:rsidP="00F559BC">
      <w:pPr>
        <w:shd w:val="clear" w:color="auto" w:fill="FFC000"/>
        <w:ind w:right="-116"/>
        <w:jc w:val="both"/>
        <w:rPr>
          <w:rFonts w:ascii="Calibri" w:hAnsi="Calibri"/>
          <w:b/>
          <w:sz w:val="24"/>
          <w:szCs w:val="24"/>
        </w:rPr>
      </w:pPr>
      <w:r>
        <w:rPr>
          <w:b/>
          <w:sz w:val="24"/>
          <w:szCs w:val="24"/>
        </w:rPr>
        <w:t>ACTIONS RETENUES PAR LE TERRITOIRE :</w:t>
      </w:r>
    </w:p>
    <w:p w:rsidR="00F559BC" w:rsidRDefault="00F559BC" w:rsidP="00F559BC">
      <w:pPr>
        <w:ind w:left="360"/>
        <w:rPr>
          <w:rFonts w:ascii="Times New Roman" w:hAnsi="Times New Roman"/>
          <w:b/>
          <w:sz w:val="24"/>
          <w:szCs w:val="24"/>
        </w:rPr>
      </w:pPr>
    </w:p>
    <w:p w:rsidR="00F559BC" w:rsidRDefault="00F559BC" w:rsidP="00F559BC">
      <w:pPr>
        <w:pStyle w:val="Paragraphedeliste"/>
        <w:pBdr>
          <w:top w:val="single" w:sz="18" w:space="1" w:color="FFC000"/>
          <w:left w:val="single" w:sz="18" w:space="4" w:color="FFC000"/>
          <w:bottom w:val="single" w:sz="18" w:space="0" w:color="FFC000"/>
          <w:right w:val="single" w:sz="18" w:space="4" w:color="FFC000"/>
        </w:pBdr>
        <w:ind w:left="360"/>
        <w:rPr>
          <w:b/>
        </w:rPr>
      </w:pPr>
      <w:r>
        <w:rPr>
          <w:rFonts w:eastAsia="Calibri"/>
          <w:b/>
          <w:u w:val="single"/>
          <w:lang w:eastAsia="en-US"/>
        </w:rPr>
        <w:t>Action 1 :</w:t>
      </w:r>
      <w:r>
        <w:rPr>
          <w:rFonts w:eastAsia="Calibri"/>
          <w:b/>
          <w:lang w:eastAsia="en-US"/>
        </w:rPr>
        <w:t xml:space="preserve"> </w:t>
      </w:r>
      <w:r>
        <w:rPr>
          <w:b/>
        </w:rPr>
        <w:t>Renforcer et coordonner la prévention primaire auprès des parents</w:t>
      </w:r>
    </w:p>
    <w:p w:rsidR="00F559BC" w:rsidRDefault="00F559BC" w:rsidP="00F559BC">
      <w:pPr>
        <w:pStyle w:val="Paragraphedeliste"/>
        <w:pBdr>
          <w:top w:val="single" w:sz="18" w:space="1" w:color="FFC000"/>
          <w:left w:val="single" w:sz="18" w:space="4" w:color="FFC000"/>
          <w:bottom w:val="single" w:sz="18" w:space="0" w:color="FFC000"/>
          <w:right w:val="single" w:sz="18" w:space="4" w:color="FFC000"/>
        </w:pBdr>
        <w:ind w:left="360"/>
        <w:rPr>
          <w:b/>
        </w:rPr>
      </w:pPr>
      <w:r>
        <w:rPr>
          <w:b/>
          <w:u w:val="single"/>
        </w:rPr>
        <w:t>Action 2 :</w:t>
      </w:r>
      <w:r>
        <w:rPr>
          <w:b/>
        </w:rPr>
        <w:t xml:space="preserve"> Renforcer l’accompagnement et la sensibilisation du jeune</w:t>
      </w:r>
    </w:p>
    <w:p w:rsidR="00F559BC" w:rsidRDefault="00F559BC" w:rsidP="00F559BC">
      <w:pPr>
        <w:pStyle w:val="Paragraphedeliste"/>
        <w:pBdr>
          <w:top w:val="single" w:sz="18" w:space="1" w:color="FFC000"/>
          <w:left w:val="single" w:sz="18" w:space="4" w:color="FFC000"/>
          <w:bottom w:val="single" w:sz="18" w:space="0" w:color="FFC000"/>
          <w:right w:val="single" w:sz="18" w:space="4" w:color="FFC000"/>
        </w:pBdr>
        <w:ind w:left="360"/>
        <w:rPr>
          <w:b/>
        </w:rPr>
      </w:pPr>
      <w:r>
        <w:rPr>
          <w:b/>
          <w:u w:val="single"/>
        </w:rPr>
        <w:t>Action 3 :</w:t>
      </w:r>
      <w:r>
        <w:rPr>
          <w:b/>
        </w:rPr>
        <w:t xml:space="preserve"> Renforcer et coordonner le soutien aux familles ayant un enfant consommateur</w:t>
      </w:r>
    </w:p>
    <w:p w:rsidR="00F559BC" w:rsidRDefault="00F559BC" w:rsidP="00F559BC">
      <w:pPr>
        <w:pStyle w:val="Paragraphedeliste"/>
        <w:pBdr>
          <w:top w:val="single" w:sz="18" w:space="1" w:color="FFC000"/>
          <w:left w:val="single" w:sz="18" w:space="4" w:color="FFC000"/>
          <w:bottom w:val="single" w:sz="18" w:space="0" w:color="FFC000"/>
          <w:right w:val="single" w:sz="18" w:space="4" w:color="FFC000"/>
        </w:pBdr>
        <w:ind w:left="360"/>
        <w:rPr>
          <w:b/>
          <w:bCs/>
        </w:rPr>
      </w:pPr>
      <w:r>
        <w:rPr>
          <w:b/>
          <w:bCs/>
        </w:rPr>
        <w:lastRenderedPageBreak/>
        <w:t xml:space="preserve"> </w:t>
      </w:r>
      <w:r>
        <w:rPr>
          <w:b/>
          <w:bCs/>
          <w:u w:val="single"/>
        </w:rPr>
        <w:t>Action 4 :</w:t>
      </w:r>
      <w:r>
        <w:rPr>
          <w:b/>
          <w:bCs/>
        </w:rPr>
        <w:t xml:space="preserve"> Renforcer et coordonner la prévention primaire auprès des jeunes pour diminuer le nombre de grossesses précoces et  notamment                       celles non désirées </w:t>
      </w:r>
    </w:p>
    <w:p w:rsidR="00F559BC" w:rsidRDefault="00F559BC" w:rsidP="00F559BC">
      <w:pPr>
        <w:pStyle w:val="Paragraphedeliste"/>
        <w:pBdr>
          <w:top w:val="single" w:sz="18" w:space="1" w:color="FFC000"/>
          <w:left w:val="single" w:sz="18" w:space="4" w:color="FFC000"/>
          <w:bottom w:val="single" w:sz="18" w:space="0" w:color="FFC000"/>
          <w:right w:val="single" w:sz="18" w:space="4" w:color="FFC000"/>
        </w:pBdr>
        <w:ind w:left="360"/>
        <w:rPr>
          <w:b/>
          <w:bCs/>
        </w:rPr>
      </w:pPr>
      <w:r>
        <w:rPr>
          <w:b/>
          <w:bCs/>
          <w:u w:val="single"/>
        </w:rPr>
        <w:t>Action 5 :</w:t>
      </w:r>
      <w:r>
        <w:rPr>
          <w:b/>
          <w:bCs/>
        </w:rPr>
        <w:t xml:space="preserve"> Renforcer les compétences des professionnels</w:t>
      </w:r>
    </w:p>
    <w:p w:rsidR="00F559BC" w:rsidRDefault="00F559BC" w:rsidP="00F559BC">
      <w:pPr>
        <w:pStyle w:val="Paragraphedeliste"/>
        <w:pBdr>
          <w:top w:val="single" w:sz="18" w:space="1" w:color="FFC000"/>
          <w:left w:val="single" w:sz="18" w:space="4" w:color="FFC000"/>
          <w:bottom w:val="single" w:sz="18" w:space="0" w:color="FFC000"/>
          <w:right w:val="single" w:sz="18" w:space="4" w:color="FFC000"/>
        </w:pBdr>
        <w:ind w:left="360"/>
        <w:rPr>
          <w:b/>
          <w:bCs/>
        </w:rPr>
      </w:pPr>
      <w:r>
        <w:rPr>
          <w:b/>
          <w:bCs/>
          <w:u w:val="single"/>
        </w:rPr>
        <w:t>Action 6 :</w:t>
      </w:r>
      <w:r>
        <w:rPr>
          <w:b/>
          <w:bCs/>
        </w:rPr>
        <w:t xml:space="preserve"> Prévenir le suicide chez les jeunes</w:t>
      </w:r>
    </w:p>
    <w:p w:rsidR="00F559BC" w:rsidRDefault="00F559BC" w:rsidP="00F559BC">
      <w:pPr>
        <w:pStyle w:val="Paragraphedeliste"/>
        <w:pBdr>
          <w:top w:val="single" w:sz="18" w:space="1" w:color="FFC000"/>
          <w:left w:val="single" w:sz="18" w:space="4" w:color="FFC000"/>
          <w:bottom w:val="single" w:sz="18" w:space="0" w:color="FFC000"/>
          <w:right w:val="single" w:sz="18" w:space="4" w:color="FFC000"/>
        </w:pBdr>
        <w:ind w:left="360"/>
        <w:rPr>
          <w:b/>
          <w:bCs/>
        </w:rPr>
      </w:pPr>
      <w:r>
        <w:rPr>
          <w:b/>
          <w:bCs/>
          <w:u w:val="single"/>
        </w:rPr>
        <w:t>Action 7 :</w:t>
      </w:r>
      <w:r>
        <w:rPr>
          <w:b/>
          <w:bCs/>
        </w:rPr>
        <w:t xml:space="preserve"> Réaliser un baromètre santé jeune</w:t>
      </w:r>
    </w:p>
    <w:p w:rsidR="00F559BC" w:rsidRDefault="00F559BC" w:rsidP="00F559BC">
      <w:pPr>
        <w:pStyle w:val="Paragraphedeliste"/>
        <w:rPr>
          <w:sz w:val="20"/>
          <w:szCs w:val="20"/>
        </w:rPr>
      </w:pPr>
    </w:p>
    <w:p w:rsidR="00F559BC" w:rsidRDefault="00F559BC" w:rsidP="00F559BC">
      <w:pPr>
        <w:pStyle w:val="Paragraphedeliste"/>
        <w:ind w:left="708"/>
      </w:pPr>
      <w:r>
        <w:t xml:space="preserve">       </w:t>
      </w:r>
      <w:r>
        <w:br w:type="page"/>
      </w:r>
    </w:p>
    <w:p w:rsidR="00F559BC" w:rsidRDefault="00F559BC" w:rsidP="00F559BC">
      <w:pPr>
        <w:pBdr>
          <w:top w:val="single" w:sz="18" w:space="1" w:color="FFC000"/>
          <w:left w:val="single" w:sz="18" w:space="4" w:color="FFC000"/>
          <w:bottom w:val="single" w:sz="18" w:space="1" w:color="FFC000"/>
          <w:right w:val="single" w:sz="18" w:space="4" w:color="FFC000"/>
        </w:pBdr>
        <w:shd w:val="clear" w:color="auto" w:fill="FFC000"/>
        <w:ind w:left="2552" w:hanging="2120"/>
        <w:jc w:val="both"/>
        <w:rPr>
          <w:b/>
          <w:sz w:val="28"/>
          <w:szCs w:val="28"/>
        </w:rPr>
      </w:pPr>
      <w:r>
        <w:rPr>
          <w:b/>
          <w:sz w:val="28"/>
          <w:szCs w:val="28"/>
        </w:rPr>
        <w:lastRenderedPageBreak/>
        <w:t>FICHE ACTION  1 :</w:t>
      </w:r>
      <w:r>
        <w:rPr>
          <w:b/>
          <w:sz w:val="28"/>
          <w:szCs w:val="28"/>
        </w:rPr>
        <w:tab/>
      </w:r>
      <w:r>
        <w:rPr>
          <w:b/>
          <w:sz w:val="28"/>
          <w:szCs w:val="28"/>
        </w:rPr>
        <w:tab/>
        <w:t xml:space="preserve"> Renforcer et coordonner la prévention primaire auprès des parents</w:t>
      </w:r>
    </w:p>
    <w:p w:rsidR="00F559BC" w:rsidRDefault="00F559BC" w:rsidP="00F559BC">
      <w:pPr>
        <w:pStyle w:val="Paragraphedeliste"/>
        <w:numPr>
          <w:ilvl w:val="0"/>
          <w:numId w:val="9"/>
        </w:numPr>
        <w:rPr>
          <w:b/>
          <w:u w:val="single"/>
        </w:rPr>
      </w:pPr>
      <w:r>
        <w:rPr>
          <w:b/>
          <w:u w:val="single"/>
        </w:rPr>
        <w:t>Objectifs régionaux de référence :</w:t>
      </w:r>
    </w:p>
    <w:p w:rsidR="00F559BC" w:rsidRDefault="00F559BC" w:rsidP="00F559BC">
      <w:pPr>
        <w:pStyle w:val="Paragraphedeliste"/>
        <w:ind w:left="0"/>
      </w:pPr>
    </w:p>
    <w:p w:rsidR="00F559BC" w:rsidRDefault="00F559BC" w:rsidP="00F559BC">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lang w:eastAsia="fr-FR"/>
        </w:rPr>
        <w:t>SROMS</w:t>
      </w:r>
      <w:r>
        <w:rPr>
          <w:rFonts w:ascii="Times New Roman" w:hAnsi="Times New Roman"/>
          <w:sz w:val="24"/>
          <w:szCs w:val="24"/>
          <w:lang w:eastAsia="fr-FR"/>
        </w:rPr>
        <w:t xml:space="preserve"> : Agir sur les facteurs de risques d’entrée en addictions quelle que soit leur nature afin de réduire les dommages et la mortalité prématurée </w:t>
      </w:r>
      <w:r>
        <w:rPr>
          <w:rFonts w:ascii="Times New Roman" w:hAnsi="Times New Roman"/>
          <w:sz w:val="24"/>
          <w:szCs w:val="24"/>
        </w:rPr>
        <w:t>évitable liée aux comportements addictifs.</w:t>
      </w:r>
    </w:p>
    <w:p w:rsidR="00F559BC" w:rsidRDefault="00F559BC" w:rsidP="00F559BC">
      <w:pPr>
        <w:pStyle w:val="Paragraphedeliste"/>
        <w:ind w:left="0"/>
        <w:jc w:val="both"/>
        <w:rPr>
          <w:b/>
        </w:rPr>
      </w:pPr>
      <w:r>
        <w:rPr>
          <w:b/>
        </w:rPr>
        <w:t xml:space="preserve"> SRP/AXE 3</w:t>
      </w:r>
    </w:p>
    <w:p w:rsidR="00F559BC" w:rsidRDefault="00F559BC" w:rsidP="00F559BC">
      <w:pPr>
        <w:pStyle w:val="Paragraphedeliste"/>
        <w:ind w:left="1701" w:hanging="1701"/>
        <w:jc w:val="both"/>
      </w:pPr>
      <w:r>
        <w:t xml:space="preserve"> Objectif 7 : Prévenir les addictions</w:t>
      </w:r>
    </w:p>
    <w:p w:rsidR="00F559BC" w:rsidRDefault="00F559BC" w:rsidP="00F559BC">
      <w:pPr>
        <w:pStyle w:val="Paragraphedeliste"/>
        <w:ind w:left="0"/>
        <w:jc w:val="both"/>
      </w:pPr>
    </w:p>
    <w:p w:rsidR="00F559BC" w:rsidRDefault="00F559BC" w:rsidP="00F559BC">
      <w:pPr>
        <w:pStyle w:val="Paragraphedeliste"/>
        <w:jc w:val="both"/>
        <w:rPr>
          <w:b/>
          <w:smallCaps/>
        </w:rPr>
      </w:pPr>
    </w:p>
    <w:p w:rsidR="00F559BC" w:rsidRDefault="00F559BC" w:rsidP="00F559BC">
      <w:pPr>
        <w:pStyle w:val="Paragraphedeliste"/>
        <w:numPr>
          <w:ilvl w:val="0"/>
          <w:numId w:val="9"/>
        </w:numPr>
        <w:jc w:val="both"/>
        <w:rPr>
          <w:b/>
          <w:u w:val="single"/>
        </w:rPr>
      </w:pPr>
      <w:r>
        <w:rPr>
          <w:b/>
          <w:u w:val="single"/>
        </w:rPr>
        <w:t>Argumentaire territorialisé de l’action :</w:t>
      </w:r>
    </w:p>
    <w:p w:rsidR="00F559BC" w:rsidRDefault="00F559BC" w:rsidP="00F559BC">
      <w:pPr>
        <w:pStyle w:val="Paragraphedeliste"/>
        <w:ind w:left="0"/>
        <w:jc w:val="both"/>
        <w:rPr>
          <w:b/>
          <w:u w:val="single"/>
        </w:rPr>
      </w:pPr>
    </w:p>
    <w:p w:rsidR="00F559BC" w:rsidRDefault="00F559BC" w:rsidP="00F559BC">
      <w:pPr>
        <w:pStyle w:val="Paragraphedeliste"/>
        <w:ind w:left="0"/>
        <w:jc w:val="both"/>
      </w:pPr>
      <w:r>
        <w:t>Une volonté manifeste des  politiques pour la prise en charge de cette problématique</w:t>
      </w:r>
    </w:p>
    <w:p w:rsidR="00F559BC" w:rsidRDefault="00F559BC" w:rsidP="00F559BC">
      <w:pPr>
        <w:pStyle w:val="Paragraphedeliste"/>
        <w:ind w:left="0"/>
      </w:pPr>
      <w:r>
        <w:t xml:space="preserve">Au niveau des villes des contrats locaux de Prévention sécurité 7 villes / 12 </w:t>
      </w:r>
    </w:p>
    <w:p w:rsidR="00F559BC" w:rsidRDefault="00F559BC" w:rsidP="00F559BC">
      <w:pPr>
        <w:pStyle w:val="Paragraphedeliste"/>
        <w:ind w:left="0"/>
      </w:pPr>
      <w:r>
        <w:t>Au niveau de la CAESM : une délégation prévention sécurité, un Contrat Intercommunal de Sécurité Prévention en cours de réalisation </w:t>
      </w:r>
    </w:p>
    <w:p w:rsidR="00F559BC" w:rsidRDefault="00F559BC" w:rsidP="00F559BC">
      <w:pPr>
        <w:pStyle w:val="Paragraphedeliste"/>
        <w:ind w:left="0"/>
        <w:jc w:val="both"/>
      </w:pPr>
      <w:r>
        <w:t xml:space="preserve">Une association très dynamique concernant les problèmes des addictions chez les jeunes (Ducos)  </w:t>
      </w:r>
    </w:p>
    <w:p w:rsidR="00F559BC" w:rsidRDefault="00F559BC" w:rsidP="00F559BC">
      <w:pPr>
        <w:pStyle w:val="Paragraphedeliste"/>
        <w:ind w:left="0"/>
        <w:jc w:val="both"/>
        <w:rPr>
          <w:b/>
          <w:u w:val="single"/>
        </w:rPr>
      </w:pPr>
    </w:p>
    <w:p w:rsidR="00F559BC" w:rsidRDefault="00F559BC" w:rsidP="00F559BC">
      <w:pPr>
        <w:pStyle w:val="Paragraphedeliste"/>
        <w:numPr>
          <w:ilvl w:val="0"/>
          <w:numId w:val="10"/>
        </w:numPr>
        <w:jc w:val="both"/>
        <w:rPr>
          <w:b/>
          <w:u w:val="single"/>
        </w:rPr>
      </w:pPr>
      <w:r>
        <w:rPr>
          <w:b/>
          <w:u w:val="single"/>
        </w:rPr>
        <w:t>Territoire d’action</w:t>
      </w:r>
    </w:p>
    <w:p w:rsidR="00F559BC" w:rsidRDefault="00F559BC" w:rsidP="00F559BC">
      <w:pPr>
        <w:pStyle w:val="Paragraphedeliste"/>
        <w:ind w:left="0"/>
        <w:jc w:val="both"/>
      </w:pPr>
    </w:p>
    <w:p w:rsidR="00F559BC" w:rsidRDefault="00F559BC" w:rsidP="00F559BC">
      <w:pPr>
        <w:pStyle w:val="Paragraphedeliste"/>
        <w:ind w:left="0"/>
        <w:jc w:val="both"/>
      </w:pPr>
      <w:r>
        <w:t>Au départ de 5 villes  pilotes  (Ducos, Trois Ilets,  Anses d’</w:t>
      </w:r>
      <w:proofErr w:type="spellStart"/>
      <w:r>
        <w:t>Arlets</w:t>
      </w:r>
      <w:proofErr w:type="spellEnd"/>
      <w:r>
        <w:t xml:space="preserve">, Rivière pilote) puis extension aux autres </w:t>
      </w:r>
    </w:p>
    <w:p w:rsidR="00F559BC" w:rsidRDefault="00F559BC" w:rsidP="00F559BC">
      <w:pPr>
        <w:pStyle w:val="Paragraphedeliste"/>
        <w:jc w:val="both"/>
      </w:pPr>
      <w:r>
        <w:t xml:space="preserve">                  </w:t>
      </w:r>
    </w:p>
    <w:p w:rsidR="00F559BC" w:rsidRDefault="00F559BC" w:rsidP="00F559BC">
      <w:pPr>
        <w:pStyle w:val="Paragraphedeliste"/>
        <w:numPr>
          <w:ilvl w:val="0"/>
          <w:numId w:val="10"/>
        </w:numPr>
        <w:jc w:val="both"/>
        <w:rPr>
          <w:b/>
          <w:u w:val="single"/>
        </w:rPr>
      </w:pPr>
      <w:r>
        <w:rPr>
          <w:b/>
          <w:u w:val="single"/>
        </w:rPr>
        <w:t>Leviers particuliers sur territoire :</w:t>
      </w:r>
    </w:p>
    <w:p w:rsidR="00F559BC" w:rsidRDefault="00F559BC" w:rsidP="00F559BC">
      <w:pPr>
        <w:pStyle w:val="Paragraphedeliste"/>
        <w:jc w:val="both"/>
        <w:rPr>
          <w:b/>
          <w:smallCaps/>
        </w:rPr>
      </w:pPr>
    </w:p>
    <w:p w:rsidR="00F559BC" w:rsidRDefault="00F559BC" w:rsidP="00F559BC">
      <w:pPr>
        <w:pStyle w:val="Paragraphedeliste"/>
        <w:ind w:left="0"/>
        <w:jc w:val="both"/>
      </w:pPr>
      <w:r>
        <w:t>Un tissu associatif riche</w:t>
      </w:r>
    </w:p>
    <w:p w:rsidR="00F559BC" w:rsidRDefault="00F559BC" w:rsidP="00F559BC">
      <w:pPr>
        <w:pStyle w:val="Paragraphedeliste"/>
        <w:ind w:left="0"/>
        <w:jc w:val="both"/>
      </w:pPr>
      <w:r>
        <w:t>Par le biais des établissements scolaires, les parents pourront être contactés</w:t>
      </w:r>
    </w:p>
    <w:p w:rsidR="00F559BC" w:rsidRDefault="00F559BC" w:rsidP="00F559BC">
      <w:pPr>
        <w:pStyle w:val="Paragraphedeliste"/>
        <w:ind w:left="0"/>
        <w:jc w:val="both"/>
      </w:pPr>
      <w:r>
        <w:t xml:space="preserve">Implication des CCAS possible </w:t>
      </w:r>
    </w:p>
    <w:p w:rsidR="00F559BC" w:rsidRDefault="00F559BC" w:rsidP="00F559BC">
      <w:pPr>
        <w:pStyle w:val="Paragraphedeliste"/>
        <w:ind w:left="0"/>
        <w:jc w:val="both"/>
      </w:pPr>
      <w:r>
        <w:t>Volonté manifeste  des élus du territoire pour une meilleure prise en charge de cette problématique</w:t>
      </w:r>
    </w:p>
    <w:p w:rsidR="00F559BC" w:rsidRDefault="00F559BC" w:rsidP="00F559BC">
      <w:pPr>
        <w:pStyle w:val="Paragraphedeliste"/>
        <w:ind w:left="0"/>
        <w:jc w:val="both"/>
      </w:pPr>
    </w:p>
    <w:p w:rsidR="00F559BC" w:rsidRDefault="00F559BC" w:rsidP="00F559BC">
      <w:pPr>
        <w:pStyle w:val="Paragraphedeliste"/>
        <w:numPr>
          <w:ilvl w:val="0"/>
          <w:numId w:val="10"/>
        </w:numPr>
        <w:jc w:val="both"/>
        <w:rPr>
          <w:b/>
          <w:u w:val="single"/>
        </w:rPr>
      </w:pPr>
      <w:r>
        <w:rPr>
          <w:b/>
          <w:u w:val="single"/>
        </w:rPr>
        <w:t>Points de vigilance particuliers sur le territoire :</w:t>
      </w:r>
    </w:p>
    <w:p w:rsidR="00F559BC" w:rsidRDefault="00F559BC" w:rsidP="00F559BC">
      <w:pPr>
        <w:pStyle w:val="Paragraphedeliste"/>
        <w:ind w:left="1428"/>
        <w:jc w:val="both"/>
      </w:pPr>
    </w:p>
    <w:p w:rsidR="00F559BC" w:rsidRDefault="00F559BC" w:rsidP="00F559BC">
      <w:pPr>
        <w:pStyle w:val="Paragraphedeliste"/>
        <w:ind w:left="0"/>
        <w:jc w:val="both"/>
      </w:pPr>
      <w:r>
        <w:t>Ce n’est pas le dépistage qui pose problème, mais le comment aborder ces thématiques (addiction, comportement à risque).</w:t>
      </w:r>
    </w:p>
    <w:p w:rsidR="00F559BC" w:rsidRDefault="00F559BC" w:rsidP="00F559BC">
      <w:pPr>
        <w:pStyle w:val="Paragraphedeliste"/>
        <w:ind w:left="0"/>
        <w:jc w:val="both"/>
      </w:pPr>
      <w:r>
        <w:lastRenderedPageBreak/>
        <w:t>Comment aborder la prévention à la maison ? Comment communiquer avec nos jeunes en tant que parent ? Implication des parents ?</w:t>
      </w:r>
    </w:p>
    <w:p w:rsidR="00F559BC" w:rsidRDefault="00F559BC" w:rsidP="00F559BC">
      <w:pPr>
        <w:pStyle w:val="Paragraphedeliste"/>
        <w:ind w:left="0"/>
        <w:jc w:val="both"/>
      </w:pPr>
      <w:r>
        <w:sym w:font="Wingdings" w:char="F0E8"/>
      </w:r>
      <w:r>
        <w:t xml:space="preserve"> </w:t>
      </w:r>
      <w:r>
        <w:rPr>
          <w:b/>
          <w:bCs/>
        </w:rPr>
        <w:t>Améliorer la communication enfant/parent.</w:t>
      </w:r>
    </w:p>
    <w:p w:rsidR="00F559BC" w:rsidRDefault="00F559BC" w:rsidP="00F559BC">
      <w:pPr>
        <w:pStyle w:val="Paragraphedeliste"/>
        <w:ind w:left="0"/>
        <w:jc w:val="both"/>
      </w:pPr>
      <w:r>
        <w:t xml:space="preserve"> Les parents les plus susceptibles d’être concernés sont souvent hors des circuits (pas de présence aux conseils d’école </w:t>
      </w:r>
      <w:proofErr w:type="spellStart"/>
      <w:r>
        <w:t>etc</w:t>
      </w:r>
      <w:proofErr w:type="spellEnd"/>
      <w:r>
        <w:t>)</w:t>
      </w:r>
    </w:p>
    <w:p w:rsidR="00F559BC" w:rsidRDefault="00F559BC" w:rsidP="00F559BC">
      <w:pPr>
        <w:pStyle w:val="Paragraphedeliste"/>
        <w:ind w:left="0"/>
        <w:jc w:val="both"/>
      </w:pPr>
      <w:r>
        <w:t>Thématique dont l’approche doit être mesurée afin de ne pas fausser le message (culpabilisation des parents,)</w:t>
      </w:r>
    </w:p>
    <w:p w:rsidR="00F559BC" w:rsidRDefault="00F559BC" w:rsidP="00F559BC">
      <w:pPr>
        <w:pStyle w:val="Paragraphedeliste"/>
        <w:ind w:left="0"/>
        <w:jc w:val="both"/>
      </w:pPr>
      <w:r>
        <w:t>Selon la manière d’appréhender cette thématique, une certaine stigmatisation peut être faite</w:t>
      </w:r>
    </w:p>
    <w:p w:rsidR="00F559BC" w:rsidRDefault="00F559BC" w:rsidP="00F559BC">
      <w:pPr>
        <w:pStyle w:val="Paragraphedeliste"/>
        <w:ind w:left="0"/>
        <w:jc w:val="both"/>
      </w:pPr>
      <w:r>
        <w:t xml:space="preserve">Des points de rupture entre structures, partenaires et niveaux d’intervention </w:t>
      </w:r>
    </w:p>
    <w:p w:rsidR="00F559BC" w:rsidRDefault="00F559BC" w:rsidP="00F559BC">
      <w:pPr>
        <w:pStyle w:val="Paragraphedeliste"/>
        <w:ind w:left="0"/>
        <w:jc w:val="both"/>
      </w:pPr>
    </w:p>
    <w:p w:rsidR="00F559BC" w:rsidRDefault="00F559BC" w:rsidP="00F559BC">
      <w:pPr>
        <w:pStyle w:val="Paragraphedeliste"/>
        <w:ind w:left="0"/>
        <w:jc w:val="both"/>
      </w:pPr>
    </w:p>
    <w:p w:rsidR="00F559BC" w:rsidRDefault="00F559BC" w:rsidP="00F559BC">
      <w:pPr>
        <w:pStyle w:val="Paragraphedeliste"/>
        <w:jc w:val="both"/>
      </w:pPr>
    </w:p>
    <w:p w:rsidR="00F559BC" w:rsidRDefault="00F559BC" w:rsidP="00F559BC">
      <w:pPr>
        <w:pStyle w:val="Paragraphedeliste"/>
        <w:numPr>
          <w:ilvl w:val="0"/>
          <w:numId w:val="11"/>
        </w:numPr>
        <w:tabs>
          <w:tab w:val="left" w:pos="851"/>
        </w:tabs>
        <w:ind w:left="1134" w:firstLine="0"/>
        <w:jc w:val="both"/>
      </w:pPr>
      <w:r>
        <w:rPr>
          <w:b/>
          <w:u w:val="single"/>
        </w:rPr>
        <w:t>Résultats attendus sur le territoire :</w:t>
      </w:r>
    </w:p>
    <w:p w:rsidR="00F559BC" w:rsidRDefault="00F559BC" w:rsidP="00F559BC">
      <w:pPr>
        <w:pStyle w:val="Paragraphedeliste"/>
        <w:jc w:val="both"/>
        <w:rPr>
          <w:b/>
          <w:smallCaps/>
        </w:rPr>
      </w:pPr>
    </w:p>
    <w:p w:rsidR="00F559BC" w:rsidRDefault="00F559BC" w:rsidP="00F559BC">
      <w:pPr>
        <w:pStyle w:val="Paragraphedeliste"/>
        <w:ind w:left="142"/>
        <w:jc w:val="both"/>
      </w:pPr>
      <w:r>
        <w:t>Améliorer et soutenir les compétences parentales pour leur permettre d’aborder les sujets sensibles avec leurs enfants :</w:t>
      </w:r>
    </w:p>
    <w:p w:rsidR="00F559BC" w:rsidRDefault="00F559BC" w:rsidP="00F559BC">
      <w:pPr>
        <w:pStyle w:val="Paragraphedeliste"/>
        <w:ind w:left="142"/>
        <w:jc w:val="both"/>
      </w:pPr>
      <w:r>
        <w:t xml:space="preserve">               En les sensibilisant,</w:t>
      </w:r>
    </w:p>
    <w:p w:rsidR="00F559BC" w:rsidRDefault="00F559BC" w:rsidP="00F559BC">
      <w:pPr>
        <w:pStyle w:val="Paragraphedeliste"/>
        <w:ind w:left="142"/>
        <w:jc w:val="both"/>
      </w:pPr>
      <w:r>
        <w:t xml:space="preserve">               En les  informant,</w:t>
      </w:r>
    </w:p>
    <w:p w:rsidR="00F559BC" w:rsidRDefault="00F559BC" w:rsidP="00F559BC">
      <w:pPr>
        <w:pStyle w:val="Paragraphedeliste"/>
        <w:ind w:left="142"/>
        <w:jc w:val="both"/>
      </w:pPr>
      <w:r>
        <w:t xml:space="preserve">               En leur donnant  des outils </w:t>
      </w:r>
    </w:p>
    <w:p w:rsidR="00F559BC" w:rsidRDefault="00F559BC" w:rsidP="00F559BC">
      <w:pPr>
        <w:pStyle w:val="Paragraphedeliste"/>
        <w:ind w:left="142"/>
        <w:jc w:val="both"/>
      </w:pPr>
      <w:r>
        <w:t xml:space="preserve">Resituer le parent dans son rôle éducatif </w:t>
      </w:r>
    </w:p>
    <w:p w:rsidR="00F559BC" w:rsidRDefault="00F559BC" w:rsidP="00F559BC">
      <w:pPr>
        <w:pStyle w:val="Paragraphedeliste"/>
        <w:ind w:left="142"/>
        <w:jc w:val="both"/>
      </w:pPr>
      <w:r>
        <w:t>Développer les Compétences Psychosociales des parents</w:t>
      </w:r>
    </w:p>
    <w:p w:rsidR="00F559BC" w:rsidRDefault="00F559BC" w:rsidP="00F559BC">
      <w:pPr>
        <w:pStyle w:val="Paragraphedeliste"/>
        <w:ind w:left="0"/>
        <w:jc w:val="both"/>
      </w:pPr>
      <w:r>
        <w:t xml:space="preserve">   Des parents plus responsables et investis sur la question de consommation de produits de leur enfant. </w:t>
      </w:r>
    </w:p>
    <w:p w:rsidR="00F559BC" w:rsidRDefault="00F559BC" w:rsidP="00F559BC">
      <w:pPr>
        <w:pStyle w:val="Paragraphedeliste"/>
        <w:ind w:left="142"/>
        <w:jc w:val="both"/>
      </w:pPr>
    </w:p>
    <w:p w:rsidR="00F559BC" w:rsidRDefault="00F559BC" w:rsidP="00F559BC">
      <w:pPr>
        <w:pStyle w:val="Paragraphedeliste"/>
        <w:ind w:left="142"/>
      </w:pPr>
    </w:p>
    <w:p w:rsidR="00F559BC" w:rsidRDefault="00F559BC" w:rsidP="00F559BC">
      <w:pPr>
        <w:pStyle w:val="Paragraphedeliste"/>
      </w:pPr>
    </w:p>
    <w:p w:rsidR="00F559BC" w:rsidRDefault="00F559BC" w:rsidP="00F559BC">
      <w:pPr>
        <w:pStyle w:val="Paragraphedeliste"/>
        <w:ind w:left="2148"/>
      </w:pPr>
    </w:p>
    <w:p w:rsidR="00F559BC" w:rsidRDefault="00F559BC" w:rsidP="00F559BC">
      <w:pPr>
        <w:shd w:val="clear" w:color="auto" w:fill="FFC000"/>
        <w:ind w:left="360" w:right="-116"/>
        <w:jc w:val="both"/>
        <w:rPr>
          <w:b/>
          <w:sz w:val="24"/>
          <w:szCs w:val="24"/>
        </w:rPr>
      </w:pPr>
      <w:r>
        <w:rPr>
          <w:b/>
          <w:sz w:val="24"/>
          <w:szCs w:val="24"/>
        </w:rPr>
        <w:t>ACTIVITES A DEVELOPPER SUR LE TERRITOIRE :</w:t>
      </w:r>
    </w:p>
    <w:p w:rsidR="00F559BC" w:rsidRDefault="00F559BC" w:rsidP="00F559BC">
      <w:pPr>
        <w:pStyle w:val="Paragraphedeliste"/>
        <w:ind w:left="0"/>
        <w:rPr>
          <w:b/>
          <w:smallCaps/>
        </w:rPr>
      </w:pPr>
    </w:p>
    <w:p w:rsidR="00F559BC" w:rsidRDefault="00F559BC" w:rsidP="00F559BC">
      <w:pPr>
        <w:pStyle w:val="Paragraphedeliste"/>
        <w:ind w:left="1428"/>
      </w:pPr>
    </w:p>
    <w:p w:rsidR="00F559BC" w:rsidRDefault="00F559BC" w:rsidP="00F559BC">
      <w:pPr>
        <w:numPr>
          <w:ilvl w:val="0"/>
          <w:numId w:val="15"/>
        </w:numPr>
        <w:pBdr>
          <w:top w:val="single" w:sz="18" w:space="1" w:color="FFC000"/>
          <w:left w:val="single" w:sz="18" w:space="4" w:color="FFC000"/>
          <w:bottom w:val="single" w:sz="18" w:space="1" w:color="FFC000"/>
          <w:right w:val="single" w:sz="18" w:space="4" w:color="FFC000"/>
        </w:pBdr>
        <w:spacing w:after="160" w:line="256" w:lineRule="auto"/>
        <w:ind w:left="1440"/>
        <w:rPr>
          <w:b/>
          <w:color w:val="FF0000"/>
          <w:sz w:val="24"/>
          <w:szCs w:val="24"/>
        </w:rPr>
      </w:pPr>
      <w:r>
        <w:rPr>
          <w:b/>
          <w:color w:val="FF0000"/>
          <w:sz w:val="24"/>
          <w:szCs w:val="24"/>
        </w:rPr>
        <w:t>Réaliser une formation destinée aux parents concernant les compétences psycho sociales</w:t>
      </w:r>
    </w:p>
    <w:p w:rsidR="00F559BC" w:rsidRDefault="00F559BC" w:rsidP="00F559BC">
      <w:pPr>
        <w:numPr>
          <w:ilvl w:val="0"/>
          <w:numId w:val="15"/>
        </w:numPr>
        <w:pBdr>
          <w:top w:val="single" w:sz="18" w:space="1" w:color="FFC000"/>
          <w:left w:val="single" w:sz="18" w:space="4" w:color="FFC000"/>
          <w:bottom w:val="single" w:sz="18" w:space="1" w:color="FFC000"/>
          <w:right w:val="single" w:sz="18" w:space="4" w:color="FFC000"/>
        </w:pBdr>
        <w:spacing w:after="160" w:line="256" w:lineRule="auto"/>
        <w:ind w:left="1440"/>
        <w:rPr>
          <w:b/>
          <w:color w:val="FF0000"/>
          <w:sz w:val="24"/>
          <w:szCs w:val="24"/>
        </w:rPr>
      </w:pPr>
      <w:r>
        <w:rPr>
          <w:b/>
          <w:color w:val="FF0000"/>
          <w:sz w:val="24"/>
          <w:szCs w:val="24"/>
        </w:rPr>
        <w:t xml:space="preserve">Renforcer l’accompagnement des parents </w:t>
      </w:r>
    </w:p>
    <w:p w:rsidR="00F559BC" w:rsidRDefault="00F559BC" w:rsidP="00F559BC">
      <w:pPr>
        <w:numPr>
          <w:ilvl w:val="0"/>
          <w:numId w:val="15"/>
        </w:numPr>
        <w:pBdr>
          <w:top w:val="single" w:sz="18" w:space="1" w:color="FFC000"/>
          <w:left w:val="single" w:sz="18" w:space="4" w:color="FFC000"/>
          <w:bottom w:val="single" w:sz="18" w:space="1" w:color="FFC000"/>
          <w:right w:val="single" w:sz="18" w:space="4" w:color="FFC000"/>
        </w:pBdr>
        <w:spacing w:after="160" w:line="256" w:lineRule="auto"/>
        <w:ind w:left="1440"/>
        <w:rPr>
          <w:b/>
          <w:color w:val="FF0000"/>
          <w:sz w:val="24"/>
          <w:szCs w:val="24"/>
        </w:rPr>
      </w:pPr>
      <w:r>
        <w:rPr>
          <w:b/>
          <w:color w:val="FF0000"/>
          <w:sz w:val="24"/>
          <w:szCs w:val="24"/>
        </w:rPr>
        <w:t>Organiser des espaces d'échanges autour de la question de  la parentalité</w:t>
      </w:r>
    </w:p>
    <w:p w:rsidR="00F559BC" w:rsidRDefault="00F559BC" w:rsidP="00F559BC">
      <w:pPr>
        <w:numPr>
          <w:ilvl w:val="0"/>
          <w:numId w:val="15"/>
        </w:numPr>
        <w:pBdr>
          <w:top w:val="single" w:sz="18" w:space="1" w:color="FFC000"/>
          <w:left w:val="single" w:sz="18" w:space="4" w:color="FFC000"/>
          <w:bottom w:val="single" w:sz="18" w:space="1" w:color="FFC000"/>
          <w:right w:val="single" w:sz="18" w:space="4" w:color="FFC000"/>
        </w:pBdr>
        <w:spacing w:after="160" w:line="256" w:lineRule="auto"/>
        <w:ind w:left="1440"/>
        <w:rPr>
          <w:b/>
          <w:color w:val="FF0000"/>
          <w:sz w:val="24"/>
          <w:szCs w:val="24"/>
        </w:rPr>
      </w:pPr>
      <w:r>
        <w:rPr>
          <w:b/>
          <w:color w:val="FF0000"/>
          <w:sz w:val="24"/>
          <w:szCs w:val="24"/>
        </w:rPr>
        <w:lastRenderedPageBreak/>
        <w:t>Organiser une journée d'animation préventive (temps fort du CLS) à l'échelle de la commune sur les villes ayant signé un CLS</w:t>
      </w:r>
    </w:p>
    <w:p w:rsidR="00F559BC" w:rsidRDefault="00F559BC" w:rsidP="00F559BC">
      <w:pPr>
        <w:numPr>
          <w:ilvl w:val="0"/>
          <w:numId w:val="15"/>
        </w:numPr>
        <w:pBdr>
          <w:top w:val="single" w:sz="18" w:space="1" w:color="FFC000"/>
          <w:left w:val="single" w:sz="18" w:space="4" w:color="FFC000"/>
          <w:bottom w:val="single" w:sz="18" w:space="1" w:color="FFC000"/>
          <w:right w:val="single" w:sz="18" w:space="4" w:color="FFC000"/>
        </w:pBdr>
        <w:spacing w:after="160" w:line="256" w:lineRule="auto"/>
        <w:ind w:left="1440"/>
        <w:rPr>
          <w:b/>
          <w:color w:val="FF0000"/>
        </w:rPr>
      </w:pPr>
      <w:r>
        <w:rPr>
          <w:b/>
          <w:bCs/>
          <w:color w:val="FF0000"/>
          <w:sz w:val="24"/>
          <w:szCs w:val="24"/>
        </w:rPr>
        <w:t xml:space="preserve">Mettre en place des groupes de parole pour les parents </w:t>
      </w:r>
    </w:p>
    <w:p w:rsidR="00F559BC" w:rsidRDefault="00F559BC" w:rsidP="00F559BC">
      <w:pPr>
        <w:pBdr>
          <w:top w:val="single" w:sz="18" w:space="1" w:color="FFC000"/>
          <w:left w:val="single" w:sz="18" w:space="4" w:color="FFC000"/>
          <w:bottom w:val="single" w:sz="18" w:space="1" w:color="FFC000"/>
          <w:right w:val="single" w:sz="18" w:space="4" w:color="FFC000"/>
        </w:pBdr>
        <w:shd w:val="clear" w:color="auto" w:fill="FFC000"/>
        <w:ind w:left="360"/>
        <w:jc w:val="both"/>
        <w:rPr>
          <w:b/>
          <w:sz w:val="28"/>
          <w:szCs w:val="28"/>
        </w:rPr>
      </w:pPr>
      <w:r>
        <w:rPr>
          <w:b/>
          <w:sz w:val="28"/>
          <w:szCs w:val="28"/>
        </w:rPr>
        <w:t>FICHE ACTION  2 : renforcer l’accompagnement et la sensibilisation du jeune</w:t>
      </w:r>
    </w:p>
    <w:p w:rsidR="00F559BC" w:rsidRDefault="00F559BC" w:rsidP="00F559BC">
      <w:pPr>
        <w:pStyle w:val="Paragraphedeliste"/>
        <w:numPr>
          <w:ilvl w:val="0"/>
          <w:numId w:val="9"/>
        </w:numPr>
        <w:rPr>
          <w:b/>
          <w:u w:val="single"/>
        </w:rPr>
      </w:pPr>
      <w:r>
        <w:rPr>
          <w:b/>
          <w:u w:val="single"/>
        </w:rPr>
        <w:t>Objectifs régionaux de référence :</w:t>
      </w:r>
    </w:p>
    <w:p w:rsidR="00F559BC" w:rsidRDefault="00F559BC" w:rsidP="00F559BC">
      <w:pPr>
        <w:pStyle w:val="Paragraphedeliste"/>
        <w:ind w:left="0"/>
        <w:rPr>
          <w:b/>
          <w:smallCaps/>
        </w:rPr>
      </w:pPr>
    </w:p>
    <w:p w:rsidR="00F559BC" w:rsidRDefault="00F559BC" w:rsidP="00F559BC">
      <w:pPr>
        <w:pStyle w:val="Paragraphedeliste"/>
        <w:ind w:left="0"/>
        <w:jc w:val="both"/>
        <w:rPr>
          <w:rFonts w:ascii="Calibri" w:hAnsi="Calibri"/>
        </w:rPr>
      </w:pPr>
      <w:r>
        <w:rPr>
          <w:rFonts w:ascii="Calibri" w:hAnsi="Calibri"/>
        </w:rPr>
        <w:t>SRP / Objectif  7 : prévenir les addictions /</w:t>
      </w:r>
    </w:p>
    <w:p w:rsidR="00F559BC" w:rsidRDefault="00F559BC" w:rsidP="00F559BC">
      <w:pPr>
        <w:pStyle w:val="Paragraphedeliste"/>
        <w:ind w:left="0" w:firstLine="708"/>
        <w:jc w:val="both"/>
        <w:rPr>
          <w:rFonts w:ascii="Calibri" w:hAnsi="Calibri"/>
        </w:rPr>
      </w:pPr>
      <w:r>
        <w:rPr>
          <w:rFonts w:ascii="Calibri" w:hAnsi="Calibri"/>
        </w:rPr>
        <w:t xml:space="preserve">Objectif 7-1 : </w:t>
      </w:r>
      <w:r>
        <w:rPr>
          <w:rFonts w:ascii="Calibri" w:hAnsi="Calibri"/>
        </w:rPr>
        <w:tab/>
        <w:t>Élaborer et mettre en œuvre un programme régional, transversal et intersectoriel de lutte contre les addictions.</w:t>
      </w:r>
    </w:p>
    <w:p w:rsidR="00F559BC" w:rsidRDefault="00F559BC" w:rsidP="00F559BC">
      <w:pPr>
        <w:pStyle w:val="Paragraphedeliste"/>
        <w:ind w:left="0" w:firstLine="708"/>
        <w:jc w:val="both"/>
        <w:rPr>
          <w:rFonts w:ascii="Calibri" w:hAnsi="Calibri"/>
        </w:rPr>
      </w:pPr>
      <w:r>
        <w:rPr>
          <w:rFonts w:ascii="Calibri" w:hAnsi="Calibri"/>
        </w:rPr>
        <w:t xml:space="preserve">Objectif 7-1-3 : Décliner les mesures et actions du programme régional sur les 4 territoires de proximité, notamment via les contrats  </w:t>
      </w:r>
    </w:p>
    <w:p w:rsidR="00F559BC" w:rsidRDefault="00F559BC" w:rsidP="00F559BC">
      <w:pPr>
        <w:pStyle w:val="Paragraphedeliste"/>
        <w:ind w:left="0"/>
        <w:jc w:val="both"/>
        <w:rPr>
          <w:rFonts w:ascii="Calibri" w:hAnsi="Calibri"/>
        </w:rPr>
      </w:pPr>
      <w:r>
        <w:rPr>
          <w:rFonts w:ascii="Calibri" w:hAnsi="Calibri"/>
        </w:rPr>
        <w:t xml:space="preserve">                                  </w:t>
      </w:r>
      <w:r>
        <w:rPr>
          <w:rFonts w:ascii="Calibri" w:hAnsi="Calibri"/>
        </w:rPr>
        <w:tab/>
        <w:t xml:space="preserve">  Territoriaux de santé.</w:t>
      </w:r>
    </w:p>
    <w:p w:rsidR="00F559BC" w:rsidRDefault="00F559BC" w:rsidP="00F559BC">
      <w:pPr>
        <w:pStyle w:val="Paragraphedeliste"/>
      </w:pPr>
    </w:p>
    <w:p w:rsidR="00F559BC" w:rsidRDefault="00F559BC" w:rsidP="00F559BC">
      <w:pPr>
        <w:pStyle w:val="Paragraphedeliste"/>
        <w:ind w:left="1428"/>
      </w:pPr>
    </w:p>
    <w:p w:rsidR="00F559BC" w:rsidRDefault="00F559BC" w:rsidP="00F559BC">
      <w:pPr>
        <w:pStyle w:val="Paragraphedeliste"/>
        <w:rPr>
          <w:b/>
          <w:smallCaps/>
        </w:rPr>
      </w:pPr>
    </w:p>
    <w:p w:rsidR="00F559BC" w:rsidRDefault="00F559BC" w:rsidP="00F559BC">
      <w:pPr>
        <w:pStyle w:val="Paragraphedeliste"/>
        <w:numPr>
          <w:ilvl w:val="0"/>
          <w:numId w:val="9"/>
        </w:numPr>
        <w:rPr>
          <w:b/>
          <w:u w:val="single"/>
        </w:rPr>
      </w:pPr>
      <w:r>
        <w:rPr>
          <w:b/>
          <w:u w:val="single"/>
        </w:rPr>
        <w:t>Argumentaire territorialisé de l’action :</w:t>
      </w:r>
    </w:p>
    <w:p w:rsidR="00F559BC" w:rsidRDefault="00F559BC" w:rsidP="00F559BC">
      <w:pPr>
        <w:pStyle w:val="Paragraphedeliste"/>
        <w:rPr>
          <w:b/>
          <w:smallCaps/>
        </w:rPr>
      </w:pPr>
    </w:p>
    <w:p w:rsidR="00F559BC" w:rsidRDefault="00F559BC" w:rsidP="00F559BC">
      <w:pPr>
        <w:pStyle w:val="Paragraphedeliste"/>
      </w:pPr>
      <w:r>
        <w:t xml:space="preserve">              </w:t>
      </w:r>
    </w:p>
    <w:p w:rsidR="00F559BC" w:rsidRDefault="00F559BC" w:rsidP="00F559BC">
      <w:pPr>
        <w:pStyle w:val="Paragraphedeliste"/>
        <w:ind w:left="0"/>
      </w:pPr>
      <w:r>
        <w:t xml:space="preserve">Le diagnostic quantitatif  réalisé par l’OSM (Observatoire de la Santé en Martinique)  révèle une problématique des addictions sur  toute  la Martinique </w:t>
      </w:r>
    </w:p>
    <w:p w:rsidR="00F559BC" w:rsidRDefault="00F559BC" w:rsidP="00F559BC">
      <w:pPr>
        <w:pStyle w:val="Paragraphedeliste"/>
        <w:ind w:left="0"/>
      </w:pPr>
      <w:r>
        <w:t xml:space="preserve">Cette population est la plus confrontée aux difficultés économiques et sociales avec leurs conséquences : Problèmes  des addictions aux drogues et à l’alcool avec en corollaire : </w:t>
      </w:r>
    </w:p>
    <w:p w:rsidR="00F559BC" w:rsidRDefault="00F559BC" w:rsidP="00F559BC">
      <w:pPr>
        <w:pStyle w:val="Paragraphedeliste"/>
        <w:numPr>
          <w:ilvl w:val="0"/>
          <w:numId w:val="7"/>
        </w:numPr>
      </w:pPr>
      <w:r>
        <w:t>Problèmes de santé mentale</w:t>
      </w:r>
    </w:p>
    <w:p w:rsidR="00F559BC" w:rsidRDefault="00F559BC" w:rsidP="00F559BC">
      <w:pPr>
        <w:pStyle w:val="Paragraphedeliste"/>
        <w:numPr>
          <w:ilvl w:val="0"/>
          <w:numId w:val="7"/>
        </w:numPr>
      </w:pPr>
      <w:r>
        <w:t xml:space="preserve">Violence (Il importe de noter que le problème de la violence n’est dans certains milieux lié à la consommation de drogues et d’alcool, dans certaines écoles primaires cette violence existe déjà dès la classe du CP, identification aux adultes et contextes familiaux difficiles) </w:t>
      </w:r>
    </w:p>
    <w:p w:rsidR="00F559BC" w:rsidRDefault="00F559BC" w:rsidP="00F559BC">
      <w:pPr>
        <w:pStyle w:val="Paragraphedeliste"/>
        <w:ind w:left="0"/>
      </w:pPr>
      <w:r>
        <w:t xml:space="preserve"> Une volonté manifeste des  politiques pour la prise en charge de cette problématique  </w:t>
      </w:r>
    </w:p>
    <w:p w:rsidR="00F559BC" w:rsidRDefault="00F559BC" w:rsidP="00F559BC">
      <w:pPr>
        <w:pStyle w:val="Paragraphedeliste"/>
        <w:ind w:left="0"/>
      </w:pPr>
      <w:r>
        <w:t xml:space="preserve">Au niveau des villes des contrats locaux de Prévention sécurité 7 villes / 12 </w:t>
      </w:r>
    </w:p>
    <w:p w:rsidR="00F559BC" w:rsidRDefault="00F559BC" w:rsidP="00F559BC">
      <w:pPr>
        <w:pStyle w:val="Paragraphedeliste"/>
        <w:ind w:left="0"/>
      </w:pPr>
      <w:r>
        <w:t>Au niveau de la CAESM : une délégation prévention sécurité, un Contrat Intercommunal de Sécurité Prévention en cours de réalisation</w:t>
      </w:r>
    </w:p>
    <w:p w:rsidR="00F559BC" w:rsidRDefault="00F559BC" w:rsidP="00F559BC">
      <w:pPr>
        <w:pStyle w:val="Paragraphedeliste"/>
        <w:ind w:left="0"/>
      </w:pPr>
      <w:r>
        <w:t xml:space="preserve">Une association très dynamique concernant les problèmes des addictions chez les jeunes (Ducos)  </w:t>
      </w:r>
      <w:proofErr w:type="gramStart"/>
      <w:r>
        <w:t>( avec</w:t>
      </w:r>
      <w:proofErr w:type="gramEnd"/>
      <w:r>
        <w:t xml:space="preserve"> différents projets ) </w:t>
      </w:r>
    </w:p>
    <w:p w:rsidR="00F559BC" w:rsidRDefault="00F559BC" w:rsidP="00F559BC">
      <w:pPr>
        <w:pStyle w:val="Paragraphedeliste"/>
        <w:ind w:left="0"/>
      </w:pPr>
      <w:r>
        <w:t xml:space="preserve">      </w:t>
      </w:r>
    </w:p>
    <w:p w:rsidR="00F559BC" w:rsidRDefault="00F559BC" w:rsidP="00F559BC">
      <w:pPr>
        <w:pStyle w:val="Paragraphedeliste"/>
        <w:ind w:left="1416"/>
      </w:pPr>
    </w:p>
    <w:p w:rsidR="00F559BC" w:rsidRDefault="00F559BC" w:rsidP="00F559BC">
      <w:pPr>
        <w:pStyle w:val="Paragraphedeliste"/>
        <w:numPr>
          <w:ilvl w:val="0"/>
          <w:numId w:val="10"/>
        </w:numPr>
        <w:rPr>
          <w:b/>
          <w:u w:val="single"/>
        </w:rPr>
      </w:pPr>
      <w:r>
        <w:rPr>
          <w:b/>
          <w:u w:val="single"/>
        </w:rPr>
        <w:t>Territoire d’action</w:t>
      </w:r>
    </w:p>
    <w:p w:rsidR="00F559BC" w:rsidRDefault="00F559BC" w:rsidP="00F559BC">
      <w:pPr>
        <w:pStyle w:val="Paragraphedeliste"/>
        <w:rPr>
          <w:b/>
          <w:smallCaps/>
        </w:rPr>
      </w:pPr>
    </w:p>
    <w:p w:rsidR="00F559BC" w:rsidRDefault="00F559BC" w:rsidP="00F559BC">
      <w:pPr>
        <w:pStyle w:val="Paragraphedeliste"/>
      </w:pPr>
    </w:p>
    <w:p w:rsidR="00F559BC" w:rsidRDefault="00F559BC" w:rsidP="00F559BC">
      <w:pPr>
        <w:pStyle w:val="Paragraphedeliste"/>
        <w:ind w:left="0"/>
      </w:pPr>
      <w:r>
        <w:t xml:space="preserve">L’ensemble du territoire du sud </w:t>
      </w:r>
    </w:p>
    <w:p w:rsidR="00F559BC" w:rsidRDefault="00F559BC" w:rsidP="00F559BC">
      <w:pPr>
        <w:pStyle w:val="Paragraphedeliste"/>
      </w:pPr>
      <w:r>
        <w:t xml:space="preserve">                   </w:t>
      </w:r>
    </w:p>
    <w:p w:rsidR="00F559BC" w:rsidRDefault="00F559BC" w:rsidP="00F559BC">
      <w:pPr>
        <w:pStyle w:val="Paragraphedeliste"/>
      </w:pPr>
    </w:p>
    <w:p w:rsidR="00F559BC" w:rsidRDefault="00F559BC" w:rsidP="00F559BC">
      <w:pPr>
        <w:pStyle w:val="Paragraphedeliste"/>
        <w:ind w:left="0"/>
      </w:pPr>
    </w:p>
    <w:p w:rsidR="00F559BC" w:rsidRDefault="00F559BC" w:rsidP="00F559BC">
      <w:pPr>
        <w:pStyle w:val="Paragraphedeliste"/>
        <w:numPr>
          <w:ilvl w:val="0"/>
          <w:numId w:val="10"/>
        </w:numPr>
        <w:rPr>
          <w:b/>
          <w:u w:val="single"/>
        </w:rPr>
      </w:pPr>
      <w:r>
        <w:rPr>
          <w:b/>
          <w:u w:val="single"/>
        </w:rPr>
        <w:t>Leviers particuliers sur territoire :</w:t>
      </w:r>
    </w:p>
    <w:p w:rsidR="00F559BC" w:rsidRDefault="00F559BC" w:rsidP="00F559BC">
      <w:pPr>
        <w:pStyle w:val="Paragraphedeliste"/>
        <w:ind w:left="0"/>
        <w:rPr>
          <w:b/>
          <w:smallCaps/>
        </w:rPr>
      </w:pPr>
    </w:p>
    <w:p w:rsidR="00F559BC" w:rsidRDefault="00F559BC" w:rsidP="00F559BC">
      <w:pPr>
        <w:pStyle w:val="Paragraphedeliste"/>
        <w:ind w:left="0"/>
        <w:rPr>
          <w:b/>
          <w:smallCaps/>
        </w:rPr>
      </w:pPr>
    </w:p>
    <w:p w:rsidR="00F559BC" w:rsidRDefault="00F559BC" w:rsidP="00F559BC">
      <w:pPr>
        <w:pStyle w:val="Paragraphedeliste"/>
        <w:ind w:left="0"/>
      </w:pPr>
      <w:r>
        <w:t>Rôle fédérateur des réseaux quant à la coordination, l’information et l’aide à la décision :</w:t>
      </w:r>
    </w:p>
    <w:p w:rsidR="00F559BC" w:rsidRDefault="00F559BC" w:rsidP="00F559BC">
      <w:pPr>
        <w:pStyle w:val="Paragraphedeliste"/>
        <w:numPr>
          <w:ilvl w:val="0"/>
          <w:numId w:val="21"/>
        </w:numPr>
      </w:pPr>
      <w:r>
        <w:t xml:space="preserve">Apport des réseaux de </w:t>
      </w:r>
      <w:proofErr w:type="spellStart"/>
      <w:r>
        <w:t>part</w:t>
      </w:r>
      <w:proofErr w:type="spellEnd"/>
      <w:r>
        <w:t xml:space="preserve"> leurs missions (Réseaux addiction, </w:t>
      </w:r>
      <w:proofErr w:type="gramStart"/>
      <w:r>
        <w:t>CRESS )</w:t>
      </w:r>
      <w:proofErr w:type="gramEnd"/>
    </w:p>
    <w:p w:rsidR="00F559BC" w:rsidRDefault="00F559BC" w:rsidP="00F559BC">
      <w:pPr>
        <w:pStyle w:val="Paragraphedeliste"/>
        <w:numPr>
          <w:ilvl w:val="0"/>
          <w:numId w:val="21"/>
        </w:numPr>
      </w:pPr>
      <w:r>
        <w:t>Projet EVAS</w:t>
      </w:r>
    </w:p>
    <w:p w:rsidR="00F559BC" w:rsidRDefault="00F559BC" w:rsidP="00F559BC">
      <w:pPr>
        <w:pStyle w:val="Paragraphedeliste"/>
        <w:ind w:left="0"/>
        <w:rPr>
          <w:b/>
          <w:smallCaps/>
        </w:rPr>
      </w:pPr>
    </w:p>
    <w:p w:rsidR="00F559BC" w:rsidRDefault="00F559BC" w:rsidP="00F559BC">
      <w:pPr>
        <w:pStyle w:val="Paragraphedeliste"/>
        <w:ind w:left="0"/>
        <w:rPr>
          <w:b/>
          <w:smallCaps/>
        </w:rPr>
      </w:pPr>
    </w:p>
    <w:p w:rsidR="00F559BC" w:rsidRDefault="00F559BC" w:rsidP="00F559BC">
      <w:pPr>
        <w:pStyle w:val="Paragraphedeliste"/>
        <w:rPr>
          <w:b/>
          <w:smallCaps/>
        </w:rPr>
      </w:pPr>
    </w:p>
    <w:p w:rsidR="00F559BC" w:rsidRDefault="00F559BC" w:rsidP="00F559BC">
      <w:pPr>
        <w:pStyle w:val="Paragraphedeliste"/>
        <w:numPr>
          <w:ilvl w:val="0"/>
          <w:numId w:val="10"/>
        </w:numPr>
        <w:rPr>
          <w:b/>
          <w:u w:val="single"/>
        </w:rPr>
      </w:pPr>
      <w:r>
        <w:rPr>
          <w:b/>
          <w:u w:val="single"/>
        </w:rPr>
        <w:t>Points de vigilance particuliers sur le territoire :</w:t>
      </w:r>
    </w:p>
    <w:p w:rsidR="00F559BC" w:rsidRDefault="00F559BC" w:rsidP="00F559BC">
      <w:pPr>
        <w:pStyle w:val="Paragraphedeliste"/>
        <w:rPr>
          <w:b/>
          <w:smallCaps/>
        </w:rPr>
      </w:pPr>
    </w:p>
    <w:p w:rsidR="00F559BC" w:rsidRDefault="00F559BC" w:rsidP="00F559BC">
      <w:pPr>
        <w:pStyle w:val="Paragraphedeliste"/>
        <w:rPr>
          <w:b/>
          <w:smallCaps/>
        </w:rPr>
      </w:pPr>
    </w:p>
    <w:p w:rsidR="00F559BC" w:rsidRDefault="00F559BC" w:rsidP="00F559BC">
      <w:pPr>
        <w:pStyle w:val="Paragraphedeliste"/>
        <w:ind w:left="0"/>
      </w:pPr>
      <w:r>
        <w:t xml:space="preserve">Etablir un partenariat solide et constructif avec les associations </w:t>
      </w:r>
      <w:proofErr w:type="spellStart"/>
      <w:r>
        <w:t>oeuvrant</w:t>
      </w:r>
      <w:proofErr w:type="spellEnd"/>
      <w:r>
        <w:t xml:space="preserve"> sur le territoire</w:t>
      </w:r>
    </w:p>
    <w:p w:rsidR="00F559BC" w:rsidRDefault="00F559BC" w:rsidP="00F559BC">
      <w:pPr>
        <w:pStyle w:val="Paragraphedeliste"/>
        <w:ind w:left="0"/>
      </w:pPr>
      <w:r>
        <w:t>Maitriser les messages  et la communication</w:t>
      </w:r>
    </w:p>
    <w:p w:rsidR="00F559BC" w:rsidRDefault="00F559BC" w:rsidP="00F559BC">
      <w:pPr>
        <w:pStyle w:val="Paragraphedeliste"/>
        <w:ind w:left="0"/>
      </w:pPr>
      <w:r>
        <w:t>Eviter la stigmatisation des jeunes</w:t>
      </w:r>
    </w:p>
    <w:p w:rsidR="00F559BC" w:rsidRDefault="00F559BC" w:rsidP="00F559BC">
      <w:pPr>
        <w:pStyle w:val="Paragraphedeliste"/>
        <w:ind w:left="0"/>
      </w:pPr>
      <w:r>
        <w:t>Selon la manière d’appréhender cette thématique, une certaine stigmatisation peut être faite</w:t>
      </w:r>
    </w:p>
    <w:p w:rsidR="00F559BC" w:rsidRDefault="00F559BC" w:rsidP="00F559BC">
      <w:pPr>
        <w:pStyle w:val="Paragraphedeliste"/>
        <w:ind w:left="0"/>
      </w:pPr>
      <w:r>
        <w:t xml:space="preserve">Des points de rupture entre structures, partenaires et niveaux d’intervention </w:t>
      </w:r>
    </w:p>
    <w:p w:rsidR="00F559BC" w:rsidRDefault="00F559BC" w:rsidP="00F559BC">
      <w:pPr>
        <w:pStyle w:val="Paragraphedeliste"/>
        <w:ind w:left="0"/>
      </w:pPr>
      <w:r>
        <w:t xml:space="preserve">Des points de rupture entre structures, partenaires et niveaux d’intervention  </w:t>
      </w:r>
    </w:p>
    <w:p w:rsidR="00F559BC" w:rsidRDefault="00F559BC" w:rsidP="00F559BC">
      <w:pPr>
        <w:pStyle w:val="Paragraphedeliste"/>
        <w:ind w:left="0"/>
      </w:pPr>
      <w:r>
        <w:t>Les associations sportives  restent assez  cloisonnées</w:t>
      </w:r>
    </w:p>
    <w:p w:rsidR="00F559BC" w:rsidRDefault="00F559BC" w:rsidP="00F559BC">
      <w:pPr>
        <w:pStyle w:val="Paragraphedeliste"/>
        <w:ind w:left="0"/>
      </w:pPr>
      <w:r>
        <w:t xml:space="preserve"> </w:t>
      </w:r>
    </w:p>
    <w:p w:rsidR="00F559BC" w:rsidRDefault="00F559BC" w:rsidP="00F559BC">
      <w:pPr>
        <w:pStyle w:val="Paragraphedeliste"/>
        <w:ind w:left="0"/>
        <w:rPr>
          <w:b/>
          <w:smallCaps/>
        </w:rPr>
      </w:pPr>
    </w:p>
    <w:p w:rsidR="00F559BC" w:rsidRDefault="00F559BC" w:rsidP="00F559BC">
      <w:pPr>
        <w:pStyle w:val="Paragraphedeliste"/>
      </w:pPr>
    </w:p>
    <w:p w:rsidR="00F559BC" w:rsidRDefault="00F559BC" w:rsidP="00F559BC">
      <w:pPr>
        <w:pStyle w:val="Paragraphedeliste"/>
        <w:numPr>
          <w:ilvl w:val="0"/>
          <w:numId w:val="11"/>
        </w:numPr>
        <w:ind w:left="1134" w:firstLine="0"/>
      </w:pPr>
      <w:r>
        <w:rPr>
          <w:b/>
          <w:u w:val="single"/>
        </w:rPr>
        <w:t>Résultats attendus sur le territoire :</w:t>
      </w:r>
    </w:p>
    <w:p w:rsidR="00F559BC" w:rsidRDefault="00F559BC" w:rsidP="00F559BC">
      <w:pPr>
        <w:pStyle w:val="Paragraphedeliste"/>
        <w:rPr>
          <w:b/>
          <w:smallCaps/>
        </w:rPr>
      </w:pPr>
    </w:p>
    <w:p w:rsidR="00F559BC" w:rsidRDefault="00F559BC" w:rsidP="00F559BC">
      <w:pPr>
        <w:pStyle w:val="Paragraphedeliste"/>
        <w:ind w:left="1080"/>
      </w:pPr>
    </w:p>
    <w:p w:rsidR="00F559BC" w:rsidRDefault="00F559BC" w:rsidP="00F559BC">
      <w:pPr>
        <w:pStyle w:val="Paragraphedeliste"/>
        <w:ind w:left="0"/>
      </w:pPr>
      <w:r>
        <w:t xml:space="preserve">Accompagner le jeune à s’inscrire dans une dynamique d’appropriation de sa santé globale : </w:t>
      </w:r>
    </w:p>
    <w:p w:rsidR="00F559BC" w:rsidRDefault="00F559BC" w:rsidP="00F559BC">
      <w:pPr>
        <w:pStyle w:val="Paragraphedeliste"/>
        <w:numPr>
          <w:ilvl w:val="0"/>
          <w:numId w:val="22"/>
        </w:numPr>
      </w:pPr>
      <w:r>
        <w:t xml:space="preserve">En l’informant, en le  sensibilisant </w:t>
      </w:r>
    </w:p>
    <w:p w:rsidR="00F559BC" w:rsidRDefault="00F559BC" w:rsidP="00F559BC">
      <w:pPr>
        <w:pStyle w:val="Paragraphedeliste"/>
        <w:numPr>
          <w:ilvl w:val="0"/>
          <w:numId w:val="22"/>
        </w:numPr>
      </w:pPr>
      <w:r>
        <w:t>En le responsabilisant</w:t>
      </w:r>
    </w:p>
    <w:p w:rsidR="00F559BC" w:rsidRDefault="00F559BC" w:rsidP="00F559BC">
      <w:pPr>
        <w:pStyle w:val="Paragraphedeliste"/>
        <w:numPr>
          <w:ilvl w:val="0"/>
          <w:numId w:val="22"/>
        </w:numPr>
      </w:pPr>
      <w:r>
        <w:t>En rendant le jeune  auteur «  de sa  vie et  de ses  projets »</w:t>
      </w:r>
    </w:p>
    <w:p w:rsidR="00F559BC" w:rsidRDefault="00F559BC" w:rsidP="00F559BC">
      <w:pPr>
        <w:pStyle w:val="Paragraphedeliste"/>
        <w:numPr>
          <w:ilvl w:val="0"/>
          <w:numId w:val="22"/>
        </w:numPr>
      </w:pPr>
      <w:r>
        <w:t>En favorisant l’</w:t>
      </w:r>
      <w:proofErr w:type="spellStart"/>
      <w:r>
        <w:t>Empowerment</w:t>
      </w:r>
      <w:proofErr w:type="spellEnd"/>
      <w:r>
        <w:t xml:space="preserve"> </w:t>
      </w:r>
    </w:p>
    <w:p w:rsidR="00F559BC" w:rsidRDefault="00F559BC" w:rsidP="00F559BC">
      <w:pPr>
        <w:pStyle w:val="Paragraphedeliste"/>
      </w:pPr>
    </w:p>
    <w:p w:rsidR="00F559BC" w:rsidRDefault="00F559BC" w:rsidP="00F559BC">
      <w:pPr>
        <w:pStyle w:val="Paragraphedeliste"/>
      </w:pPr>
    </w:p>
    <w:p w:rsidR="00F559BC" w:rsidRDefault="00F559BC" w:rsidP="00F559BC">
      <w:pPr>
        <w:pStyle w:val="Paragraphedeliste"/>
      </w:pPr>
    </w:p>
    <w:p w:rsidR="00F559BC" w:rsidRDefault="00F559BC" w:rsidP="00F559BC">
      <w:pPr>
        <w:pStyle w:val="Paragraphedeliste"/>
      </w:pPr>
    </w:p>
    <w:p w:rsidR="00F559BC" w:rsidRDefault="00F559BC" w:rsidP="00F559BC">
      <w:pPr>
        <w:pStyle w:val="Paragraphedeliste"/>
      </w:pPr>
    </w:p>
    <w:p w:rsidR="00F559BC" w:rsidRDefault="00F559BC" w:rsidP="00F559BC">
      <w:pPr>
        <w:pStyle w:val="Paragraphedeliste"/>
        <w:ind w:left="0"/>
      </w:pPr>
      <w:r>
        <w:t xml:space="preserve"> Accompagner le jeune en situation d’addiction :</w:t>
      </w:r>
    </w:p>
    <w:p w:rsidR="00F559BC" w:rsidRDefault="00F559BC" w:rsidP="00F559BC">
      <w:pPr>
        <w:pStyle w:val="Paragraphedeliste"/>
        <w:ind w:left="2148"/>
      </w:pPr>
    </w:p>
    <w:p w:rsidR="00F559BC" w:rsidRDefault="00F559BC" w:rsidP="00F559BC">
      <w:pPr>
        <w:pStyle w:val="Paragraphedeliste"/>
        <w:numPr>
          <w:ilvl w:val="0"/>
          <w:numId w:val="23"/>
        </w:numPr>
        <w:ind w:hanging="11"/>
      </w:pPr>
      <w:r>
        <w:t xml:space="preserve">En déconstruisant  le mythe autour de la représentation des produits </w:t>
      </w:r>
    </w:p>
    <w:p w:rsidR="00F559BC" w:rsidRDefault="00F559BC" w:rsidP="00F559BC">
      <w:pPr>
        <w:pStyle w:val="Paragraphedeliste"/>
        <w:numPr>
          <w:ilvl w:val="0"/>
          <w:numId w:val="23"/>
        </w:numPr>
        <w:ind w:hanging="11"/>
      </w:pPr>
      <w:r>
        <w:t xml:space="preserve">En accompagnant  les 2 entités (Parents/ jeunes)  au niveau des leurs compétences psychosociales pour   permettre une réappropriation de   </w:t>
      </w:r>
    </w:p>
    <w:p w:rsidR="00F559BC" w:rsidRDefault="00F559BC" w:rsidP="00F559BC">
      <w:pPr>
        <w:pStyle w:val="Paragraphedeliste"/>
      </w:pPr>
      <w:r>
        <w:t xml:space="preserve">            </w:t>
      </w:r>
      <w:proofErr w:type="gramStart"/>
      <w:r>
        <w:t>leur</w:t>
      </w:r>
      <w:proofErr w:type="gramEnd"/>
      <w:r>
        <w:t xml:space="preserve"> propre identité   . </w:t>
      </w:r>
    </w:p>
    <w:p w:rsidR="00F559BC" w:rsidRDefault="00F559BC" w:rsidP="00F559BC">
      <w:pPr>
        <w:pStyle w:val="Paragraphedeliste"/>
        <w:numPr>
          <w:ilvl w:val="0"/>
          <w:numId w:val="23"/>
        </w:numPr>
        <w:ind w:hanging="11"/>
      </w:pPr>
      <w:r>
        <w:t xml:space="preserve">En permettant aux jeunes d’analyser leurs propres attitudes et pratiques  (Tenir compte d’une certaine différence entre filles et garçons au </w:t>
      </w:r>
    </w:p>
    <w:p w:rsidR="00F559BC" w:rsidRDefault="00F559BC" w:rsidP="00F559BC">
      <w:pPr>
        <w:pStyle w:val="Paragraphedeliste"/>
      </w:pPr>
      <w:r>
        <w:t xml:space="preserve">            </w:t>
      </w:r>
      <w:proofErr w:type="gramStart"/>
      <w:r>
        <w:t>niveau</w:t>
      </w:r>
      <w:proofErr w:type="gramEnd"/>
      <w:r>
        <w:t xml:space="preserve"> comportemental pour la prise en charge  entre 18 et 25 ans) </w:t>
      </w:r>
    </w:p>
    <w:p w:rsidR="00F559BC" w:rsidRDefault="00F559BC" w:rsidP="00F559BC">
      <w:pPr>
        <w:pStyle w:val="Paragraphedeliste"/>
        <w:numPr>
          <w:ilvl w:val="0"/>
          <w:numId w:val="23"/>
        </w:numPr>
        <w:ind w:hanging="11"/>
      </w:pPr>
      <w:r>
        <w:t xml:space="preserve">En Jouant sur les  notions de leadership  et de leader négatif </w:t>
      </w:r>
    </w:p>
    <w:p w:rsidR="00F559BC" w:rsidRDefault="00F559BC" w:rsidP="00F559BC">
      <w:pPr>
        <w:pStyle w:val="Paragraphedeliste"/>
        <w:numPr>
          <w:ilvl w:val="0"/>
          <w:numId w:val="23"/>
        </w:numPr>
        <w:ind w:hanging="11"/>
      </w:pPr>
      <w:r>
        <w:t xml:space="preserve">En identifiant les leaders et  en encadrant leur discours </w:t>
      </w:r>
    </w:p>
    <w:p w:rsidR="00F559BC" w:rsidRDefault="00F559BC" w:rsidP="00F559BC">
      <w:pPr>
        <w:pStyle w:val="Paragraphedeliste"/>
        <w:numPr>
          <w:ilvl w:val="0"/>
          <w:numId w:val="23"/>
        </w:numPr>
        <w:ind w:hanging="11"/>
      </w:pPr>
      <w:r>
        <w:t xml:space="preserve">Au niveau des centres  et réseaux  pouvoir mesurer la </w:t>
      </w:r>
      <w:proofErr w:type="spellStart"/>
      <w:r>
        <w:t>plus  value</w:t>
      </w:r>
      <w:proofErr w:type="spellEnd"/>
      <w:r>
        <w:t xml:space="preserve"> des actions déjà  menées (statistiques  etc</w:t>
      </w:r>
      <w:proofErr w:type="gramStart"/>
      <w:r>
        <w:t>..)</w:t>
      </w:r>
      <w:proofErr w:type="gramEnd"/>
      <w:r>
        <w:t xml:space="preserve"> </w:t>
      </w:r>
    </w:p>
    <w:p w:rsidR="00F559BC" w:rsidRDefault="00F559BC" w:rsidP="00F559BC">
      <w:pPr>
        <w:pStyle w:val="Paragraphedeliste"/>
        <w:tabs>
          <w:tab w:val="num" w:pos="720"/>
        </w:tabs>
        <w:ind w:hanging="11"/>
      </w:pPr>
    </w:p>
    <w:p w:rsidR="00F559BC" w:rsidRDefault="00F559BC" w:rsidP="00F559BC">
      <w:pPr>
        <w:pStyle w:val="Paragraphedeliste"/>
        <w:tabs>
          <w:tab w:val="num" w:pos="720"/>
        </w:tabs>
        <w:ind w:left="0"/>
      </w:pPr>
      <w:r>
        <w:t xml:space="preserve">Prévenir le  suicide chez les jeunes </w:t>
      </w:r>
      <w:proofErr w:type="gramStart"/>
      <w:r>
        <w:t>( En</w:t>
      </w:r>
      <w:proofErr w:type="gramEnd"/>
      <w:r>
        <w:t xml:space="preserve"> lien avec l’action 4 de la thématique offre de soins, « Faciliter le parcours en santé mentale </w:t>
      </w:r>
    </w:p>
    <w:p w:rsidR="00F559BC" w:rsidRDefault="00F559BC" w:rsidP="00F559BC">
      <w:pPr>
        <w:pStyle w:val="Paragraphedeliste"/>
        <w:ind w:left="2148"/>
      </w:pPr>
    </w:p>
    <w:p w:rsidR="00F559BC" w:rsidRDefault="00F559BC" w:rsidP="00F559BC">
      <w:pPr>
        <w:shd w:val="clear" w:color="auto" w:fill="FFC000"/>
        <w:ind w:left="360" w:right="-116"/>
        <w:jc w:val="both"/>
        <w:rPr>
          <w:b/>
          <w:sz w:val="24"/>
          <w:szCs w:val="24"/>
        </w:rPr>
      </w:pPr>
      <w:r>
        <w:rPr>
          <w:b/>
          <w:sz w:val="24"/>
          <w:szCs w:val="24"/>
        </w:rPr>
        <w:t>ACTIVITES A DEVELOPPER SUR LE TERRITOIRE :</w:t>
      </w:r>
    </w:p>
    <w:p w:rsidR="00F559BC" w:rsidRDefault="00F559BC" w:rsidP="00F559BC">
      <w:pPr>
        <w:pStyle w:val="Paragraphedeliste"/>
        <w:ind w:left="0"/>
        <w:rPr>
          <w:b/>
          <w:smallCaps/>
        </w:rPr>
      </w:pPr>
    </w:p>
    <w:p w:rsidR="00F559BC" w:rsidRDefault="00F559BC" w:rsidP="00F559BC">
      <w:pPr>
        <w:pStyle w:val="Paragraphedeliste"/>
        <w:ind w:left="1428"/>
      </w:pPr>
    </w:p>
    <w:p w:rsidR="00F559BC" w:rsidRDefault="00F559BC" w:rsidP="00F559BC">
      <w:pPr>
        <w:pStyle w:val="Paragraphedeliste"/>
        <w:numPr>
          <w:ilvl w:val="0"/>
          <w:numId w:val="24"/>
        </w:numPr>
        <w:pBdr>
          <w:top w:val="single" w:sz="18" w:space="1" w:color="FFC000"/>
          <w:left w:val="single" w:sz="18" w:space="4" w:color="FFC000"/>
          <w:bottom w:val="single" w:sz="18" w:space="1" w:color="FFC000"/>
          <w:right w:val="single" w:sz="18" w:space="4" w:color="FFC000"/>
        </w:pBdr>
        <w:spacing w:line="360" w:lineRule="auto"/>
        <w:rPr>
          <w:b/>
          <w:color w:val="FF0000"/>
        </w:rPr>
      </w:pPr>
      <w:r>
        <w:rPr>
          <w:b/>
          <w:color w:val="FF0000"/>
        </w:rPr>
        <w:lastRenderedPageBreak/>
        <w:t>Organiser des séances d’éducation à la santé</w:t>
      </w:r>
    </w:p>
    <w:p w:rsidR="00F559BC" w:rsidRDefault="00F559BC" w:rsidP="00F559BC">
      <w:pPr>
        <w:pStyle w:val="Paragraphedeliste"/>
        <w:numPr>
          <w:ilvl w:val="0"/>
          <w:numId w:val="24"/>
        </w:numPr>
        <w:pBdr>
          <w:top w:val="single" w:sz="18" w:space="1" w:color="FFC000"/>
          <w:left w:val="single" w:sz="18" w:space="4" w:color="FFC000"/>
          <w:bottom w:val="single" w:sz="18" w:space="1" w:color="FFC000"/>
          <w:right w:val="single" w:sz="18" w:space="4" w:color="FFC000"/>
        </w:pBdr>
        <w:spacing w:line="360" w:lineRule="auto"/>
        <w:rPr>
          <w:b/>
          <w:color w:val="FF0000"/>
        </w:rPr>
      </w:pPr>
      <w:r>
        <w:rPr>
          <w:b/>
          <w:color w:val="FF0000"/>
        </w:rPr>
        <w:t>Créer avec les jeunes un outil  d’éducation à la santé</w:t>
      </w:r>
    </w:p>
    <w:p w:rsidR="00F559BC" w:rsidRDefault="00F559BC" w:rsidP="00F559BC">
      <w:pPr>
        <w:pStyle w:val="Paragraphedeliste"/>
        <w:numPr>
          <w:ilvl w:val="0"/>
          <w:numId w:val="24"/>
        </w:numPr>
        <w:pBdr>
          <w:top w:val="single" w:sz="18" w:space="1" w:color="FFC000"/>
          <w:left w:val="single" w:sz="18" w:space="4" w:color="FFC000"/>
          <w:bottom w:val="single" w:sz="18" w:space="1" w:color="FFC000"/>
          <w:right w:val="single" w:sz="18" w:space="4" w:color="FFC000"/>
        </w:pBdr>
        <w:spacing w:line="360" w:lineRule="auto"/>
        <w:rPr>
          <w:b/>
          <w:color w:val="FF0000"/>
        </w:rPr>
      </w:pPr>
      <w:r>
        <w:rPr>
          <w:b/>
          <w:color w:val="FF0000"/>
        </w:rPr>
        <w:t>Réaliser une sensibilisation pour les jeunes en milieu scolaire sur les compétences psycho sociales</w:t>
      </w:r>
    </w:p>
    <w:p w:rsidR="00F559BC" w:rsidRDefault="00F559BC" w:rsidP="00F559BC">
      <w:pPr>
        <w:pStyle w:val="Paragraphedeliste"/>
        <w:numPr>
          <w:ilvl w:val="0"/>
          <w:numId w:val="24"/>
        </w:numPr>
        <w:pBdr>
          <w:top w:val="single" w:sz="18" w:space="1" w:color="FFC000"/>
          <w:left w:val="single" w:sz="18" w:space="4" w:color="FFC000"/>
          <w:bottom w:val="single" w:sz="18" w:space="1" w:color="FFC000"/>
          <w:right w:val="single" w:sz="18" w:space="4" w:color="FFC000"/>
        </w:pBdr>
        <w:spacing w:line="360" w:lineRule="auto"/>
        <w:rPr>
          <w:b/>
          <w:color w:val="FF0000"/>
        </w:rPr>
      </w:pPr>
      <w:r>
        <w:rPr>
          <w:b/>
          <w:bCs/>
          <w:color w:val="FF0000"/>
        </w:rPr>
        <w:t xml:space="preserve">Créer avec les jeunes un outil de communication sur les addictions </w:t>
      </w:r>
    </w:p>
    <w:p w:rsidR="00F559BC" w:rsidRDefault="00F559BC" w:rsidP="00F559BC">
      <w:pPr>
        <w:pStyle w:val="Paragraphedeliste"/>
        <w:ind w:left="1428"/>
      </w:pPr>
    </w:p>
    <w:p w:rsidR="00F559BC" w:rsidRDefault="00F559BC" w:rsidP="00F559BC">
      <w:pPr>
        <w:pStyle w:val="Paragraphedeliste"/>
        <w:ind w:left="1428"/>
      </w:pPr>
    </w:p>
    <w:p w:rsidR="00F559BC" w:rsidRDefault="00F559BC" w:rsidP="00F559BC">
      <w:pPr>
        <w:pStyle w:val="Paragraphedeliste"/>
        <w:ind w:left="1428"/>
      </w:pPr>
    </w:p>
    <w:p w:rsidR="00F559BC" w:rsidRDefault="00F559BC" w:rsidP="00F559BC">
      <w:r>
        <w:t xml:space="preserve">                                                                 </w:t>
      </w:r>
    </w:p>
    <w:p w:rsidR="00F559BC" w:rsidRDefault="00F559BC" w:rsidP="00F559BC">
      <w:pPr>
        <w:pBdr>
          <w:top w:val="single" w:sz="18" w:space="1" w:color="FFC000"/>
          <w:left w:val="single" w:sz="18" w:space="4" w:color="FFC000"/>
          <w:bottom w:val="single" w:sz="18" w:space="1" w:color="FFC000"/>
          <w:right w:val="single" w:sz="18" w:space="4" w:color="FFC000"/>
        </w:pBdr>
        <w:shd w:val="clear" w:color="auto" w:fill="FFC000"/>
        <w:ind w:left="360"/>
        <w:jc w:val="both"/>
        <w:rPr>
          <w:b/>
          <w:sz w:val="28"/>
          <w:szCs w:val="28"/>
        </w:rPr>
      </w:pPr>
      <w:r>
        <w:rPr>
          <w:b/>
          <w:sz w:val="28"/>
          <w:szCs w:val="28"/>
        </w:rPr>
        <w:t>FICHE ACTION  4 : renforcer et coordonner la prévention primaire auprès des jeunes pour diminuer le nombre de grossesses précoces et notamment celles non désirées</w:t>
      </w:r>
    </w:p>
    <w:p w:rsidR="00F559BC" w:rsidRDefault="00F559BC" w:rsidP="00F559BC"/>
    <w:p w:rsidR="00F559BC" w:rsidRDefault="00F559BC" w:rsidP="00F559BC">
      <w:pPr>
        <w:pStyle w:val="Paragraphedeliste"/>
        <w:numPr>
          <w:ilvl w:val="0"/>
          <w:numId w:val="9"/>
        </w:numPr>
        <w:rPr>
          <w:b/>
          <w:u w:val="single"/>
        </w:rPr>
      </w:pPr>
      <w:r>
        <w:rPr>
          <w:b/>
          <w:u w:val="single"/>
        </w:rPr>
        <w:t>Objectifs régionaux de référence :</w:t>
      </w:r>
    </w:p>
    <w:p w:rsidR="00F559BC" w:rsidRDefault="00F559BC" w:rsidP="00F559BC">
      <w:pPr>
        <w:pStyle w:val="Paragraphedeliste"/>
        <w:ind w:left="0"/>
        <w:rPr>
          <w:b/>
          <w:smallCaps/>
        </w:rPr>
      </w:pPr>
    </w:p>
    <w:p w:rsidR="00F559BC" w:rsidRDefault="00F559BC" w:rsidP="00F559BC">
      <w:pPr>
        <w:rPr>
          <w:rFonts w:ascii="Times New Roman" w:hAnsi="Times New Roman"/>
          <w:sz w:val="24"/>
          <w:szCs w:val="24"/>
        </w:rPr>
      </w:pPr>
      <w:r>
        <w:rPr>
          <w:rFonts w:ascii="Times New Roman" w:hAnsi="Times New Roman"/>
          <w:b/>
          <w:sz w:val="24"/>
          <w:szCs w:val="24"/>
          <w:u w:val="single"/>
        </w:rPr>
        <w:t>PSRS : objectif général 2</w:t>
      </w:r>
      <w:r>
        <w:rPr>
          <w:rFonts w:ascii="Times New Roman" w:hAnsi="Times New Roman"/>
          <w:sz w:val="24"/>
          <w:szCs w:val="24"/>
        </w:rPr>
        <w:t> :</w:t>
      </w:r>
      <w:r>
        <w:t xml:space="preserve">   </w:t>
      </w:r>
      <w:r>
        <w:rPr>
          <w:rFonts w:ascii="Times New Roman" w:hAnsi="Times New Roman"/>
          <w:sz w:val="24"/>
          <w:szCs w:val="24"/>
        </w:rPr>
        <w:t>Assurer à chaque jeune martiniquais une connaissance suffisante pour gérer sa vie sexuelle et reproductive</w:t>
      </w:r>
    </w:p>
    <w:p w:rsidR="00F559BC" w:rsidRDefault="00F559BC" w:rsidP="00F559BC">
      <w:pPr>
        <w:rPr>
          <w:rFonts w:ascii="Times New Roman" w:hAnsi="Times New Roman"/>
          <w:sz w:val="24"/>
          <w:szCs w:val="24"/>
        </w:rPr>
      </w:pPr>
      <w:r>
        <w:rPr>
          <w:b/>
        </w:rPr>
        <w:t xml:space="preserve"> </w:t>
      </w:r>
      <w:r>
        <w:rPr>
          <w:rFonts w:ascii="Times New Roman" w:hAnsi="Times New Roman"/>
          <w:b/>
          <w:sz w:val="24"/>
          <w:szCs w:val="24"/>
          <w:u w:val="single"/>
        </w:rPr>
        <w:t>Objectif spécifique</w:t>
      </w:r>
      <w:r>
        <w:t xml:space="preserve"> : </w:t>
      </w:r>
      <w:r>
        <w:rPr>
          <w:rFonts w:ascii="Times New Roman" w:hAnsi="Times New Roman"/>
          <w:sz w:val="24"/>
          <w:szCs w:val="24"/>
        </w:rPr>
        <w:t>diminuer le nombre d’Ivg et de grossesses non désirées</w:t>
      </w:r>
      <w:r>
        <w:t xml:space="preserve"> </w:t>
      </w:r>
    </w:p>
    <w:p w:rsidR="00F559BC" w:rsidRDefault="00F559BC" w:rsidP="00F559BC">
      <w:pPr>
        <w:pStyle w:val="Paragraphedeliste"/>
        <w:ind w:left="0"/>
        <w:rPr>
          <w:b/>
          <w:u w:val="single"/>
        </w:rPr>
      </w:pPr>
      <w:r>
        <w:rPr>
          <w:rFonts w:ascii="Calibri" w:hAnsi="Calibri"/>
          <w:b/>
          <w:sz w:val="22"/>
          <w:szCs w:val="22"/>
        </w:rPr>
        <w:t xml:space="preserve">  </w:t>
      </w:r>
      <w:r>
        <w:rPr>
          <w:b/>
          <w:u w:val="single"/>
        </w:rPr>
        <w:t>SRP/AXE 3</w:t>
      </w:r>
    </w:p>
    <w:p w:rsidR="00F559BC" w:rsidRDefault="00F559BC" w:rsidP="00F559BC">
      <w:pPr>
        <w:pStyle w:val="Paragraphedeliste"/>
        <w:ind w:left="0"/>
      </w:pPr>
      <w:r>
        <w:rPr>
          <w:rFonts w:ascii="Calibri" w:hAnsi="Calibri"/>
          <w:sz w:val="22"/>
          <w:szCs w:val="22"/>
        </w:rPr>
        <w:t xml:space="preserve">  </w:t>
      </w:r>
      <w:r>
        <w:t>Objectif 6 : Optimiser le système de santé pour une Vie affective, sexuelle et reproductive favorable à la santé tout au long de la vie</w:t>
      </w:r>
    </w:p>
    <w:p w:rsidR="00F559BC" w:rsidRDefault="00F559BC" w:rsidP="00F559BC">
      <w:pPr>
        <w:pStyle w:val="Paragraphedeliste"/>
        <w:ind w:left="0"/>
      </w:pPr>
    </w:p>
    <w:p w:rsidR="00F559BC" w:rsidRDefault="00F559BC" w:rsidP="00F559BC">
      <w:pPr>
        <w:pStyle w:val="Paragraphedeliste"/>
        <w:ind w:left="1428"/>
      </w:pPr>
    </w:p>
    <w:p w:rsidR="00F559BC" w:rsidRDefault="00F559BC" w:rsidP="00F559BC">
      <w:pPr>
        <w:pStyle w:val="Paragraphedeliste"/>
        <w:numPr>
          <w:ilvl w:val="0"/>
          <w:numId w:val="9"/>
        </w:numPr>
        <w:rPr>
          <w:b/>
          <w:u w:val="single"/>
        </w:rPr>
      </w:pPr>
      <w:r>
        <w:rPr>
          <w:b/>
          <w:u w:val="single"/>
        </w:rPr>
        <w:t>Argumentaire territorialisé de l’action :</w:t>
      </w:r>
    </w:p>
    <w:p w:rsidR="00F559BC" w:rsidRDefault="00F559BC" w:rsidP="00F559BC">
      <w:pPr>
        <w:pStyle w:val="Paragraphedeliste"/>
        <w:rPr>
          <w:b/>
          <w:smallCaps/>
        </w:rPr>
      </w:pPr>
    </w:p>
    <w:p w:rsidR="00F559BC" w:rsidRDefault="00F559BC" w:rsidP="00F559BC">
      <w:pPr>
        <w:pStyle w:val="Paragraphedeliste"/>
        <w:ind w:left="0"/>
      </w:pPr>
      <w:r>
        <w:rPr>
          <w:rFonts w:ascii="Calibri" w:hAnsi="Calibri"/>
        </w:rPr>
        <w:t>Sur les 2300 IVG pratiquées chaque année, 8 à 10%  concernent les jeunes de moins de 18 ans (OSM : Observatoire  de  la Santé en  Martinique) </w:t>
      </w:r>
      <w:r>
        <w:t xml:space="preserve">              </w:t>
      </w:r>
    </w:p>
    <w:p w:rsidR="00F559BC" w:rsidRDefault="00F559BC" w:rsidP="00F559BC">
      <w:pPr>
        <w:pStyle w:val="Paragraphedeliste"/>
      </w:pPr>
      <w:r>
        <w:lastRenderedPageBreak/>
        <w:t xml:space="preserve">         </w:t>
      </w:r>
    </w:p>
    <w:p w:rsidR="00F559BC" w:rsidRDefault="00F559BC" w:rsidP="00F559BC">
      <w:pPr>
        <w:pStyle w:val="Paragraphedeliste"/>
        <w:ind w:left="0"/>
      </w:pPr>
      <w:r>
        <w:t xml:space="preserve">Cette population est la plus confrontée aux difficultés économiques et sociales avec leurs conséquences : Problèmes  des addictions aux drogues et à l’alcool avec en corollaire : </w:t>
      </w:r>
    </w:p>
    <w:p w:rsidR="00F559BC" w:rsidRDefault="00F559BC" w:rsidP="00F559BC">
      <w:pPr>
        <w:pStyle w:val="Paragraphedeliste"/>
        <w:numPr>
          <w:ilvl w:val="0"/>
          <w:numId w:val="7"/>
        </w:numPr>
      </w:pPr>
      <w:r>
        <w:t>Problèmes de santé mentale</w:t>
      </w:r>
    </w:p>
    <w:p w:rsidR="00F559BC" w:rsidRDefault="00F559BC" w:rsidP="00F559BC">
      <w:pPr>
        <w:pStyle w:val="Paragraphedeliste"/>
        <w:numPr>
          <w:ilvl w:val="0"/>
          <w:numId w:val="7"/>
        </w:numPr>
      </w:pPr>
      <w:r>
        <w:t xml:space="preserve">Violence (Il importe de noter que le problème de la violence n’est dans certains milieux lié à la consommation de drogues et d’alcool, dans certaines écoles primaires cette violence existe déjà dès la classe du CP, identification aux adultes et contextes familiaux difficiles) </w:t>
      </w:r>
    </w:p>
    <w:p w:rsidR="00F559BC" w:rsidRDefault="00F559BC" w:rsidP="00F559BC">
      <w:pPr>
        <w:pStyle w:val="Paragraphedeliste"/>
        <w:numPr>
          <w:ilvl w:val="0"/>
          <w:numId w:val="7"/>
        </w:numPr>
      </w:pPr>
      <w:r>
        <w:t>Phénomènes de prostitution plus ou moins cachés</w:t>
      </w:r>
    </w:p>
    <w:p w:rsidR="00F559BC" w:rsidRDefault="00F559BC" w:rsidP="00F559BC">
      <w:pPr>
        <w:pStyle w:val="Paragraphedeliste"/>
        <w:ind w:left="0"/>
      </w:pPr>
      <w:r>
        <w:t xml:space="preserve">         </w:t>
      </w:r>
    </w:p>
    <w:p w:rsidR="00F559BC" w:rsidRDefault="00F559BC" w:rsidP="00F559BC">
      <w:pPr>
        <w:pStyle w:val="Paragraphedeliste"/>
        <w:ind w:left="1416"/>
      </w:pPr>
    </w:p>
    <w:p w:rsidR="00F559BC" w:rsidRDefault="00F559BC" w:rsidP="00F559BC">
      <w:pPr>
        <w:pStyle w:val="Paragraphedeliste"/>
        <w:numPr>
          <w:ilvl w:val="0"/>
          <w:numId w:val="10"/>
        </w:numPr>
        <w:rPr>
          <w:b/>
          <w:u w:val="single"/>
        </w:rPr>
      </w:pPr>
      <w:r>
        <w:rPr>
          <w:b/>
          <w:u w:val="single"/>
        </w:rPr>
        <w:t>Territoire d’action</w:t>
      </w:r>
    </w:p>
    <w:p w:rsidR="00F559BC" w:rsidRDefault="00F559BC" w:rsidP="00F559BC">
      <w:pPr>
        <w:pStyle w:val="Paragraphedeliste"/>
      </w:pPr>
    </w:p>
    <w:p w:rsidR="00F559BC" w:rsidRDefault="00F559BC" w:rsidP="00F559BC">
      <w:pPr>
        <w:pStyle w:val="Paragraphedeliste"/>
      </w:pPr>
      <w:r>
        <w:t xml:space="preserve">L’ensemble du territoire du sud </w:t>
      </w:r>
    </w:p>
    <w:p w:rsidR="00F559BC" w:rsidRDefault="00F559BC" w:rsidP="00F559BC">
      <w:pPr>
        <w:pStyle w:val="Paragraphedeliste"/>
      </w:pPr>
      <w:r>
        <w:t xml:space="preserve">                  </w:t>
      </w:r>
    </w:p>
    <w:p w:rsidR="00F559BC" w:rsidRDefault="00F559BC" w:rsidP="00F559BC">
      <w:pPr>
        <w:pStyle w:val="Paragraphedeliste"/>
      </w:pPr>
    </w:p>
    <w:p w:rsidR="00F559BC" w:rsidRDefault="00F559BC" w:rsidP="00F559BC">
      <w:pPr>
        <w:pStyle w:val="Paragraphedeliste"/>
        <w:numPr>
          <w:ilvl w:val="0"/>
          <w:numId w:val="10"/>
        </w:numPr>
        <w:rPr>
          <w:b/>
          <w:u w:val="single"/>
        </w:rPr>
      </w:pPr>
      <w:r>
        <w:rPr>
          <w:b/>
          <w:u w:val="single"/>
        </w:rPr>
        <w:t>Leviers particuliers sur territoire :</w:t>
      </w:r>
    </w:p>
    <w:p w:rsidR="00F559BC" w:rsidRDefault="00F559BC" w:rsidP="00F559BC">
      <w:pPr>
        <w:pStyle w:val="Paragraphedeliste"/>
      </w:pPr>
    </w:p>
    <w:p w:rsidR="00F559BC" w:rsidRDefault="00F559BC" w:rsidP="00F559BC">
      <w:pPr>
        <w:pStyle w:val="Paragraphedeliste"/>
      </w:pPr>
      <w:r>
        <w:t>12 Centres de CMS/PMI sur le territoire</w:t>
      </w:r>
    </w:p>
    <w:p w:rsidR="00F559BC" w:rsidRDefault="00F559BC" w:rsidP="00F559BC">
      <w:pPr>
        <w:pStyle w:val="Paragraphedeliste"/>
      </w:pPr>
      <w:r>
        <w:t>Il y a déjà une sensibilisation qui se fait en milieu scolaire et des actions ont déjà été réalisées dans les Ecoles, Collèges et les Lycées</w:t>
      </w:r>
    </w:p>
    <w:p w:rsidR="00F559BC" w:rsidRDefault="00F559BC" w:rsidP="00F559BC">
      <w:pPr>
        <w:pStyle w:val="Paragraphedeliste"/>
      </w:pPr>
    </w:p>
    <w:p w:rsidR="00F559BC" w:rsidRDefault="00F559BC" w:rsidP="00F559BC">
      <w:pPr>
        <w:pStyle w:val="Paragraphedeliste"/>
        <w:numPr>
          <w:ilvl w:val="0"/>
          <w:numId w:val="10"/>
        </w:numPr>
        <w:rPr>
          <w:b/>
          <w:u w:val="single"/>
        </w:rPr>
      </w:pPr>
      <w:r>
        <w:rPr>
          <w:b/>
          <w:u w:val="single"/>
        </w:rPr>
        <w:t>Points de vigilance particuliers sur le territoire :</w:t>
      </w:r>
    </w:p>
    <w:p w:rsidR="00F559BC" w:rsidRDefault="00F559BC" w:rsidP="00F559BC">
      <w:pPr>
        <w:pStyle w:val="Paragraphedeliste"/>
        <w:ind w:left="0"/>
      </w:pPr>
    </w:p>
    <w:p w:rsidR="00F559BC" w:rsidRDefault="00F559BC" w:rsidP="00F559BC">
      <w:pPr>
        <w:pStyle w:val="Paragraphedeliste"/>
        <w:ind w:left="709"/>
      </w:pPr>
      <w:r>
        <w:t xml:space="preserve"> Problème de violence au niveau de certaines écoles,  Violence qui commence très tôt  </w:t>
      </w:r>
      <w:proofErr w:type="gramStart"/>
      <w:r>
        <w:t>( CP</w:t>
      </w:r>
      <w:proofErr w:type="gramEnd"/>
      <w:r>
        <w:t>) avec des jeunes enfants qui calquent les comportements de leurs ainés ( payer avec des bonbons pour faire taper un autre enfant)</w:t>
      </w:r>
    </w:p>
    <w:p w:rsidR="00F559BC" w:rsidRDefault="00F559BC" w:rsidP="00F559BC">
      <w:pPr>
        <w:pStyle w:val="Paragraphedeliste"/>
        <w:ind w:left="709"/>
      </w:pPr>
      <w:r>
        <w:t>Sujet tabou  autour d’une certaine forme de prostitution chez les jeunes</w:t>
      </w:r>
    </w:p>
    <w:p w:rsidR="00F559BC" w:rsidRDefault="00F559BC" w:rsidP="00F559BC">
      <w:pPr>
        <w:pStyle w:val="Paragraphedeliste"/>
        <w:ind w:left="0"/>
      </w:pPr>
    </w:p>
    <w:p w:rsidR="00F559BC" w:rsidRDefault="00F559BC" w:rsidP="00F559BC">
      <w:pPr>
        <w:pStyle w:val="Paragraphedeliste"/>
        <w:numPr>
          <w:ilvl w:val="0"/>
          <w:numId w:val="11"/>
        </w:numPr>
        <w:ind w:left="1134" w:firstLine="0"/>
      </w:pPr>
      <w:r>
        <w:rPr>
          <w:b/>
          <w:u w:val="single"/>
        </w:rPr>
        <w:t>Résultats attendus sur le territoire :</w:t>
      </w:r>
    </w:p>
    <w:p w:rsidR="00F559BC" w:rsidRDefault="00F559BC" w:rsidP="00F559BC">
      <w:pPr>
        <w:pStyle w:val="Paragraphedeliste"/>
        <w:ind w:left="0"/>
      </w:pPr>
    </w:p>
    <w:p w:rsidR="00F559BC" w:rsidRDefault="00F559BC" w:rsidP="00F559BC">
      <w:pPr>
        <w:pStyle w:val="Paragraphedeliste"/>
        <w:numPr>
          <w:ilvl w:val="0"/>
          <w:numId w:val="25"/>
        </w:numPr>
      </w:pPr>
      <w:r>
        <w:t>Réduire d’au moins  5 %  pendant les 2 les deux premières années les grossesses chez les adolescents et les grossesses non désirées</w:t>
      </w:r>
    </w:p>
    <w:p w:rsidR="00F559BC" w:rsidRDefault="00F559BC" w:rsidP="00F559BC">
      <w:pPr>
        <w:pStyle w:val="Paragraphedeliste"/>
        <w:numPr>
          <w:ilvl w:val="0"/>
          <w:numId w:val="25"/>
        </w:numPr>
      </w:pPr>
      <w:r>
        <w:t>Réduire le nombre d’IVG</w:t>
      </w:r>
    </w:p>
    <w:p w:rsidR="00F559BC" w:rsidRDefault="00F559BC" w:rsidP="00F559BC">
      <w:pPr>
        <w:pStyle w:val="Paragraphedeliste"/>
        <w:ind w:left="1428"/>
      </w:pPr>
    </w:p>
    <w:p w:rsidR="00F559BC" w:rsidRDefault="00F559BC" w:rsidP="00F559BC">
      <w:pPr>
        <w:pStyle w:val="Paragraphedeliste"/>
        <w:ind w:left="1428"/>
      </w:pPr>
    </w:p>
    <w:p w:rsidR="00F559BC" w:rsidRDefault="00F559BC" w:rsidP="00F559BC">
      <w:pPr>
        <w:shd w:val="clear" w:color="auto" w:fill="FFC000"/>
        <w:ind w:left="360" w:right="-116"/>
        <w:jc w:val="both"/>
        <w:rPr>
          <w:b/>
          <w:sz w:val="24"/>
          <w:szCs w:val="24"/>
        </w:rPr>
      </w:pPr>
      <w:r>
        <w:rPr>
          <w:b/>
          <w:sz w:val="24"/>
          <w:szCs w:val="24"/>
        </w:rPr>
        <w:t>ACTIVITES A DEVELOPPER SUR LE TERRITOIRE :</w:t>
      </w:r>
    </w:p>
    <w:p w:rsidR="00F559BC" w:rsidRDefault="00F559BC" w:rsidP="00F559BC">
      <w:pPr>
        <w:pStyle w:val="Paragraphedeliste"/>
        <w:rPr>
          <w:b/>
          <w:smallCaps/>
        </w:rPr>
      </w:pPr>
    </w:p>
    <w:p w:rsidR="00F559BC" w:rsidRDefault="00F559BC" w:rsidP="00F559BC">
      <w:pPr>
        <w:numPr>
          <w:ilvl w:val="0"/>
          <w:numId w:val="26"/>
        </w:numPr>
        <w:pBdr>
          <w:top w:val="single" w:sz="18" w:space="1" w:color="FFC000"/>
          <w:left w:val="single" w:sz="18" w:space="4" w:color="FFC000"/>
          <w:bottom w:val="single" w:sz="18" w:space="1" w:color="FFC000"/>
          <w:right w:val="single" w:sz="18" w:space="4" w:color="FFC000"/>
        </w:pBdr>
        <w:spacing w:after="160" w:line="256" w:lineRule="auto"/>
        <w:ind w:left="1440"/>
        <w:rPr>
          <w:rFonts w:ascii="Times New Roman" w:hAnsi="Times New Roman"/>
          <w:b/>
          <w:color w:val="FF0000"/>
          <w:sz w:val="24"/>
          <w:szCs w:val="24"/>
          <w:lang w:eastAsia="fr-FR"/>
        </w:rPr>
      </w:pPr>
      <w:r>
        <w:rPr>
          <w:rFonts w:ascii="Times New Roman" w:hAnsi="Times New Roman"/>
          <w:b/>
          <w:color w:val="FF0000"/>
          <w:sz w:val="24"/>
          <w:szCs w:val="24"/>
          <w:lang w:eastAsia="fr-FR"/>
        </w:rPr>
        <w:t>Accompagner les jeunes à développer des compétences parentales</w:t>
      </w:r>
    </w:p>
    <w:p w:rsidR="00F559BC" w:rsidRDefault="00F559BC" w:rsidP="00F559BC">
      <w:pPr>
        <w:numPr>
          <w:ilvl w:val="0"/>
          <w:numId w:val="26"/>
        </w:numPr>
        <w:pBdr>
          <w:top w:val="single" w:sz="18" w:space="1" w:color="FFC000"/>
          <w:left w:val="single" w:sz="18" w:space="4" w:color="FFC000"/>
          <w:bottom w:val="single" w:sz="18" w:space="1" w:color="FFC000"/>
          <w:right w:val="single" w:sz="18" w:space="4" w:color="FFC000"/>
        </w:pBdr>
        <w:spacing w:after="160" w:line="256" w:lineRule="auto"/>
        <w:ind w:left="1440"/>
        <w:rPr>
          <w:rFonts w:ascii="Times New Roman" w:hAnsi="Times New Roman"/>
          <w:b/>
          <w:color w:val="FF0000"/>
          <w:sz w:val="24"/>
          <w:szCs w:val="24"/>
          <w:lang w:eastAsia="fr-FR"/>
        </w:rPr>
      </w:pPr>
      <w:r>
        <w:rPr>
          <w:rFonts w:ascii="Times New Roman" w:hAnsi="Times New Roman"/>
          <w:b/>
          <w:color w:val="FF0000"/>
          <w:sz w:val="24"/>
          <w:szCs w:val="24"/>
          <w:lang w:eastAsia="fr-FR"/>
        </w:rPr>
        <w:t>Créer des points écoute "éclatés" dans les lieux de vie des jeunes</w:t>
      </w:r>
    </w:p>
    <w:p w:rsidR="00F559BC" w:rsidRDefault="00F559BC" w:rsidP="00F559BC">
      <w:pPr>
        <w:numPr>
          <w:ilvl w:val="0"/>
          <w:numId w:val="26"/>
        </w:numPr>
        <w:pBdr>
          <w:top w:val="single" w:sz="18" w:space="1" w:color="FFC000"/>
          <w:left w:val="single" w:sz="18" w:space="4" w:color="FFC000"/>
          <w:bottom w:val="single" w:sz="18" w:space="1" w:color="FFC000"/>
          <w:right w:val="single" w:sz="18" w:space="4" w:color="FFC000"/>
        </w:pBdr>
        <w:spacing w:after="160" w:line="256" w:lineRule="auto"/>
        <w:ind w:left="1440"/>
        <w:rPr>
          <w:rFonts w:ascii="Times New Roman" w:hAnsi="Times New Roman"/>
          <w:b/>
          <w:color w:val="FF0000"/>
          <w:sz w:val="24"/>
          <w:szCs w:val="24"/>
          <w:lang w:eastAsia="fr-FR"/>
        </w:rPr>
      </w:pPr>
      <w:r>
        <w:rPr>
          <w:rFonts w:ascii="Times New Roman" w:hAnsi="Times New Roman"/>
          <w:b/>
          <w:color w:val="FF0000"/>
          <w:sz w:val="24"/>
          <w:szCs w:val="24"/>
          <w:lang w:eastAsia="fr-FR"/>
        </w:rPr>
        <w:t xml:space="preserve">Réaliser une formation sur la vie affective et sexuelle  </w:t>
      </w:r>
    </w:p>
    <w:p w:rsidR="00F559BC" w:rsidRDefault="00F559BC" w:rsidP="00F559BC">
      <w:pPr>
        <w:numPr>
          <w:ilvl w:val="0"/>
          <w:numId w:val="26"/>
        </w:numPr>
        <w:pBdr>
          <w:top w:val="single" w:sz="18" w:space="1" w:color="FFC000"/>
          <w:left w:val="single" w:sz="18" w:space="4" w:color="FFC000"/>
          <w:bottom w:val="single" w:sz="18" w:space="1" w:color="FFC000"/>
          <w:right w:val="single" w:sz="18" w:space="4" w:color="FFC000"/>
        </w:pBdr>
        <w:spacing w:after="160" w:line="256" w:lineRule="auto"/>
        <w:ind w:left="1440"/>
        <w:rPr>
          <w:rFonts w:ascii="Times New Roman" w:hAnsi="Times New Roman"/>
          <w:b/>
          <w:color w:val="FF0000"/>
          <w:sz w:val="24"/>
          <w:szCs w:val="24"/>
          <w:lang w:eastAsia="fr-FR"/>
        </w:rPr>
      </w:pPr>
      <w:r>
        <w:rPr>
          <w:rFonts w:ascii="Times New Roman" w:hAnsi="Times New Roman"/>
          <w:b/>
          <w:color w:val="FF0000"/>
          <w:sz w:val="24"/>
          <w:szCs w:val="24"/>
          <w:lang w:eastAsia="fr-FR"/>
        </w:rPr>
        <w:t>Mettre en place des groupes de parole pour les parents</w:t>
      </w:r>
    </w:p>
    <w:p w:rsidR="00F559BC" w:rsidRDefault="00F559BC" w:rsidP="00F559BC">
      <w:pPr>
        <w:numPr>
          <w:ilvl w:val="0"/>
          <w:numId w:val="26"/>
        </w:numPr>
        <w:pBdr>
          <w:top w:val="single" w:sz="18" w:space="1" w:color="FFC000"/>
          <w:left w:val="single" w:sz="18" w:space="4" w:color="FFC000"/>
          <w:bottom w:val="single" w:sz="18" w:space="1" w:color="FFC000"/>
          <w:right w:val="single" w:sz="18" w:space="4" w:color="FFC000"/>
        </w:pBdr>
        <w:spacing w:after="160" w:line="256" w:lineRule="auto"/>
        <w:ind w:left="1440"/>
        <w:rPr>
          <w:rFonts w:ascii="Times New Roman" w:hAnsi="Times New Roman"/>
          <w:b/>
          <w:color w:val="FF0000"/>
          <w:sz w:val="24"/>
          <w:szCs w:val="24"/>
          <w:lang w:eastAsia="fr-FR"/>
        </w:rPr>
      </w:pPr>
      <w:r>
        <w:rPr>
          <w:rFonts w:ascii="Times New Roman" w:hAnsi="Times New Roman"/>
          <w:b/>
          <w:color w:val="FF0000"/>
          <w:sz w:val="24"/>
          <w:szCs w:val="24"/>
          <w:lang w:eastAsia="fr-FR"/>
        </w:rPr>
        <w:t>Créer avec les jeunes une campagne de communication sur la vie sexuelle et affective (spot radio, tv, affiches, flyers, réseaux sociaux</w:t>
      </w:r>
    </w:p>
    <w:p w:rsidR="00F559BC" w:rsidRDefault="00F559BC" w:rsidP="00F559BC">
      <w:pPr>
        <w:rPr>
          <w:rFonts w:ascii="Calibri" w:hAnsi="Calibri"/>
          <w:lang w:eastAsia="fr-FR"/>
        </w:rPr>
      </w:pPr>
    </w:p>
    <w:p w:rsidR="00F559BC" w:rsidRDefault="00F559BC" w:rsidP="00F559BC">
      <w:pPr>
        <w:pBdr>
          <w:top w:val="single" w:sz="18" w:space="1" w:color="FFC000"/>
          <w:left w:val="single" w:sz="18" w:space="4" w:color="FFC000"/>
          <w:bottom w:val="single" w:sz="18" w:space="1" w:color="FFC000"/>
          <w:right w:val="single" w:sz="18" w:space="4" w:color="FFC000"/>
        </w:pBdr>
        <w:shd w:val="clear" w:color="auto" w:fill="FFC000"/>
        <w:ind w:left="360"/>
        <w:jc w:val="both"/>
        <w:rPr>
          <w:b/>
          <w:sz w:val="28"/>
          <w:szCs w:val="28"/>
        </w:rPr>
      </w:pPr>
      <w:r>
        <w:rPr>
          <w:b/>
          <w:sz w:val="28"/>
          <w:szCs w:val="28"/>
        </w:rPr>
        <w:t>FICHE ACTION  5 : renforcer les compétences des professionnels</w:t>
      </w:r>
    </w:p>
    <w:p w:rsidR="00F559BC" w:rsidRDefault="00F559BC" w:rsidP="00F559BC">
      <w:pPr>
        <w:pStyle w:val="Paragraphedeliste"/>
        <w:numPr>
          <w:ilvl w:val="0"/>
          <w:numId w:val="9"/>
        </w:numPr>
        <w:rPr>
          <w:b/>
          <w:u w:val="single"/>
        </w:rPr>
      </w:pPr>
      <w:r>
        <w:rPr>
          <w:b/>
          <w:u w:val="single"/>
        </w:rPr>
        <w:t>Objectifs régionaux de référence :</w:t>
      </w:r>
    </w:p>
    <w:p w:rsidR="00F559BC" w:rsidRDefault="00F559BC" w:rsidP="00F559BC">
      <w:pPr>
        <w:pStyle w:val="Paragraphedeliste"/>
        <w:ind w:left="0"/>
        <w:rPr>
          <w:b/>
          <w:smallCaps/>
        </w:rPr>
      </w:pPr>
    </w:p>
    <w:p w:rsidR="00F559BC" w:rsidRDefault="00F559BC" w:rsidP="00F559BC">
      <w:pPr>
        <w:pStyle w:val="Paragraphedeliste"/>
        <w:ind w:left="0"/>
      </w:pPr>
      <w:r>
        <w:rPr>
          <w:rFonts w:ascii="Calibri" w:hAnsi="Calibri"/>
          <w:b/>
        </w:rPr>
        <w:t>SRP /Axe 3- objectif 6 :</w:t>
      </w:r>
      <w:r>
        <w:rPr>
          <w:rFonts w:ascii="Calibri" w:hAnsi="Calibri"/>
        </w:rPr>
        <w:t xml:space="preserve"> </w:t>
      </w:r>
      <w:r>
        <w:t>Optimiser le système de santé pour une vie affective, sexuelle et reproductive favorable à la santé tout au long de la vie.</w:t>
      </w:r>
    </w:p>
    <w:p w:rsidR="00F559BC" w:rsidRDefault="00F559BC" w:rsidP="00F559BC">
      <w:pPr>
        <w:rPr>
          <w:rFonts w:ascii="Times New Roman" w:hAnsi="Times New Roman"/>
          <w:sz w:val="24"/>
          <w:szCs w:val="24"/>
        </w:rPr>
      </w:pPr>
      <w:r>
        <w:rPr>
          <w:rFonts w:ascii="Times New Roman" w:hAnsi="Times New Roman"/>
          <w:b/>
          <w:sz w:val="24"/>
          <w:szCs w:val="24"/>
        </w:rPr>
        <w:t>PSRS : objectif général 2</w:t>
      </w:r>
      <w:r>
        <w:rPr>
          <w:rFonts w:ascii="Times New Roman" w:hAnsi="Times New Roman"/>
          <w:sz w:val="24"/>
          <w:szCs w:val="24"/>
        </w:rPr>
        <w:t> :</w:t>
      </w:r>
      <w:r>
        <w:t xml:space="preserve">   </w:t>
      </w:r>
      <w:r>
        <w:rPr>
          <w:rFonts w:ascii="Times New Roman" w:hAnsi="Times New Roman"/>
          <w:sz w:val="24"/>
          <w:szCs w:val="24"/>
        </w:rPr>
        <w:t>Assurer à chaque jeune martiniquais une connaissance suffisante pour gérer sa vie sexuelle et reproductive</w:t>
      </w:r>
    </w:p>
    <w:p w:rsidR="00F559BC" w:rsidRDefault="00F559BC" w:rsidP="00F559BC">
      <w:pPr>
        <w:rPr>
          <w:rFonts w:ascii="Times New Roman" w:hAnsi="Times New Roman"/>
          <w:sz w:val="24"/>
          <w:szCs w:val="24"/>
        </w:rPr>
      </w:pPr>
      <w:r>
        <w:rPr>
          <w:b/>
        </w:rPr>
        <w:t xml:space="preserve"> </w:t>
      </w:r>
      <w:r>
        <w:rPr>
          <w:rFonts w:ascii="Times New Roman" w:hAnsi="Times New Roman"/>
          <w:b/>
          <w:sz w:val="24"/>
          <w:szCs w:val="24"/>
        </w:rPr>
        <w:t>Objectif spécifique</w:t>
      </w:r>
      <w:r>
        <w:t xml:space="preserve"> : </w:t>
      </w:r>
      <w:r>
        <w:rPr>
          <w:rFonts w:ascii="Times New Roman" w:hAnsi="Times New Roman"/>
          <w:sz w:val="24"/>
          <w:szCs w:val="24"/>
        </w:rPr>
        <w:t>diminuer le nombre d’Ivg et de grossesses non désirées</w:t>
      </w:r>
      <w:r>
        <w:t xml:space="preserve"> </w:t>
      </w:r>
    </w:p>
    <w:p w:rsidR="00F559BC" w:rsidRDefault="00F559BC" w:rsidP="00F559BC">
      <w:pPr>
        <w:pStyle w:val="Paragraphedeliste"/>
        <w:ind w:left="0"/>
      </w:pPr>
    </w:p>
    <w:p w:rsidR="00F559BC" w:rsidRDefault="00F559BC" w:rsidP="00F559BC">
      <w:pPr>
        <w:pStyle w:val="Paragraphedeliste"/>
        <w:numPr>
          <w:ilvl w:val="0"/>
          <w:numId w:val="9"/>
        </w:numPr>
        <w:rPr>
          <w:b/>
          <w:u w:val="single"/>
        </w:rPr>
      </w:pPr>
      <w:r>
        <w:rPr>
          <w:b/>
          <w:u w:val="single"/>
        </w:rPr>
        <w:t>Argumentaire territorialisé de l’action :</w:t>
      </w:r>
    </w:p>
    <w:p w:rsidR="00F559BC" w:rsidRDefault="00F559BC" w:rsidP="00F559BC">
      <w:pPr>
        <w:pStyle w:val="Paragraphedeliste"/>
        <w:ind w:left="0"/>
        <w:rPr>
          <w:b/>
          <w:u w:val="single"/>
        </w:rPr>
      </w:pPr>
    </w:p>
    <w:p w:rsidR="00F559BC" w:rsidRDefault="00F559BC" w:rsidP="00F559BC">
      <w:pPr>
        <w:pStyle w:val="Paragraphedeliste"/>
        <w:ind w:left="0"/>
      </w:pPr>
      <w:r>
        <w:t>Il y a une nécessité de coordonner les professionnels mais aussi de faire en sorte qu’ils aient des compétences partagées sur cette thématique</w:t>
      </w:r>
    </w:p>
    <w:p w:rsidR="00F559BC" w:rsidRDefault="00F559BC" w:rsidP="00F559BC">
      <w:pPr>
        <w:pStyle w:val="Paragraphedeliste"/>
        <w:rPr>
          <w:smallCaps/>
        </w:rPr>
      </w:pPr>
    </w:p>
    <w:p w:rsidR="00F559BC" w:rsidRDefault="00F559BC" w:rsidP="00F559BC">
      <w:pPr>
        <w:pStyle w:val="Paragraphedeliste"/>
        <w:numPr>
          <w:ilvl w:val="0"/>
          <w:numId w:val="10"/>
        </w:numPr>
        <w:rPr>
          <w:b/>
          <w:u w:val="single"/>
        </w:rPr>
      </w:pPr>
      <w:r>
        <w:rPr>
          <w:b/>
          <w:u w:val="single"/>
        </w:rPr>
        <w:t>Territoire d’action</w:t>
      </w:r>
    </w:p>
    <w:p w:rsidR="00F559BC" w:rsidRDefault="00F559BC" w:rsidP="00F559BC">
      <w:pPr>
        <w:pStyle w:val="Paragraphedeliste"/>
        <w:rPr>
          <w:b/>
          <w:smallCaps/>
        </w:rPr>
      </w:pPr>
    </w:p>
    <w:p w:rsidR="00F559BC" w:rsidRDefault="00F559BC" w:rsidP="00F559BC">
      <w:pPr>
        <w:pStyle w:val="Paragraphedeliste"/>
        <w:ind w:left="0"/>
      </w:pPr>
      <w:r>
        <w:t>L’ensemble du territoire</w:t>
      </w:r>
    </w:p>
    <w:p w:rsidR="00F559BC" w:rsidRDefault="00F559BC" w:rsidP="00F559BC">
      <w:pPr>
        <w:pStyle w:val="Paragraphedeliste"/>
        <w:ind w:left="0"/>
        <w:rPr>
          <w:b/>
          <w:smallCaps/>
        </w:rPr>
      </w:pPr>
    </w:p>
    <w:p w:rsidR="00F559BC" w:rsidRDefault="00F559BC" w:rsidP="00F559BC">
      <w:pPr>
        <w:pStyle w:val="Paragraphedeliste"/>
        <w:numPr>
          <w:ilvl w:val="0"/>
          <w:numId w:val="10"/>
        </w:numPr>
        <w:rPr>
          <w:b/>
          <w:u w:val="single"/>
        </w:rPr>
      </w:pPr>
      <w:r>
        <w:rPr>
          <w:b/>
          <w:u w:val="single"/>
        </w:rPr>
        <w:t>Leviers particuliers sur territoire :</w:t>
      </w:r>
    </w:p>
    <w:p w:rsidR="00F559BC" w:rsidRDefault="00F559BC" w:rsidP="00F559BC">
      <w:pPr>
        <w:pStyle w:val="Paragraphedeliste"/>
      </w:pPr>
    </w:p>
    <w:p w:rsidR="00F559BC" w:rsidRDefault="00F559BC" w:rsidP="00F559BC">
      <w:pPr>
        <w:pStyle w:val="Paragraphedeliste"/>
        <w:ind w:left="0"/>
      </w:pPr>
      <w:r>
        <w:t>Service de l’action sociale du Conseil Général</w:t>
      </w:r>
    </w:p>
    <w:p w:rsidR="00F559BC" w:rsidRDefault="00F559BC" w:rsidP="00F559BC">
      <w:pPr>
        <w:pStyle w:val="Paragraphedeliste"/>
        <w:ind w:left="0"/>
      </w:pPr>
      <w:r>
        <w:t>Un nombre conséquent de professionnels de santé et notamment de sages-femmes</w:t>
      </w:r>
    </w:p>
    <w:p w:rsidR="00F559BC" w:rsidRDefault="00F559BC" w:rsidP="00F559BC">
      <w:pPr>
        <w:pStyle w:val="Paragraphedeliste"/>
        <w:ind w:left="0"/>
      </w:pPr>
      <w:r>
        <w:t>Un grand nombre de ressources disponibles sur le territoire</w:t>
      </w:r>
    </w:p>
    <w:p w:rsidR="00F559BC" w:rsidRDefault="00F559BC" w:rsidP="00F559BC">
      <w:pPr>
        <w:pStyle w:val="Paragraphedeliste"/>
        <w:rPr>
          <w:b/>
          <w:smallCaps/>
        </w:rPr>
      </w:pPr>
    </w:p>
    <w:p w:rsidR="00F559BC" w:rsidRDefault="00F559BC" w:rsidP="00F559BC">
      <w:pPr>
        <w:pStyle w:val="Paragraphedeliste"/>
        <w:numPr>
          <w:ilvl w:val="0"/>
          <w:numId w:val="10"/>
        </w:numPr>
        <w:rPr>
          <w:b/>
          <w:u w:val="single"/>
        </w:rPr>
      </w:pPr>
      <w:r>
        <w:rPr>
          <w:b/>
          <w:u w:val="single"/>
        </w:rPr>
        <w:t>Points de vigilance particuliers sur le territoire :</w:t>
      </w:r>
    </w:p>
    <w:p w:rsidR="00F559BC" w:rsidRDefault="00F559BC" w:rsidP="00F559BC">
      <w:pPr>
        <w:pStyle w:val="Paragraphedeliste"/>
        <w:rPr>
          <w:b/>
          <w:smallCaps/>
        </w:rPr>
      </w:pPr>
    </w:p>
    <w:p w:rsidR="00F559BC" w:rsidRDefault="00F559BC" w:rsidP="00F559BC">
      <w:pPr>
        <w:pStyle w:val="Paragraphedeliste"/>
        <w:ind w:left="0"/>
      </w:pPr>
      <w:r>
        <w:t>Développer  les conduites à tenir des professionnels dans la prise en charge de cette thématique</w:t>
      </w:r>
    </w:p>
    <w:p w:rsidR="00F559BC" w:rsidRDefault="00F559BC" w:rsidP="00F559BC">
      <w:pPr>
        <w:pStyle w:val="Paragraphedeliste"/>
        <w:ind w:left="1428"/>
      </w:pPr>
    </w:p>
    <w:p w:rsidR="00F559BC" w:rsidRDefault="00F559BC" w:rsidP="00F559BC">
      <w:pPr>
        <w:pStyle w:val="Paragraphedeliste"/>
      </w:pPr>
    </w:p>
    <w:p w:rsidR="00F559BC" w:rsidRDefault="00F559BC" w:rsidP="00F559BC">
      <w:pPr>
        <w:pStyle w:val="Paragraphedeliste"/>
        <w:numPr>
          <w:ilvl w:val="0"/>
          <w:numId w:val="11"/>
        </w:numPr>
        <w:ind w:left="1134" w:firstLine="0"/>
      </w:pPr>
      <w:r>
        <w:rPr>
          <w:b/>
          <w:u w:val="single"/>
        </w:rPr>
        <w:t>Résultats attendus sur le territoire :</w:t>
      </w:r>
    </w:p>
    <w:p w:rsidR="00F559BC" w:rsidRDefault="00F559BC" w:rsidP="00F559BC">
      <w:pPr>
        <w:pStyle w:val="Paragraphedeliste"/>
        <w:ind w:left="0"/>
      </w:pPr>
      <w:r>
        <w:t>Améliorer la prise en charge des victimes et soutenir les professionnels dans le développement de leurs compétences</w:t>
      </w:r>
    </w:p>
    <w:p w:rsidR="00F559BC" w:rsidRDefault="00F559BC" w:rsidP="00F559BC">
      <w:pPr>
        <w:pStyle w:val="Paragraphedeliste"/>
        <w:ind w:left="1428"/>
      </w:pPr>
    </w:p>
    <w:p w:rsidR="00F559BC" w:rsidRDefault="00F559BC" w:rsidP="00F559BC">
      <w:pPr>
        <w:pStyle w:val="Paragraphedeliste"/>
        <w:ind w:left="1428"/>
      </w:pPr>
    </w:p>
    <w:p w:rsidR="00F559BC" w:rsidRDefault="00F559BC" w:rsidP="00F559BC">
      <w:pPr>
        <w:pStyle w:val="Paragraphedeliste"/>
        <w:ind w:left="1428"/>
      </w:pPr>
    </w:p>
    <w:p w:rsidR="00F559BC" w:rsidRDefault="00F559BC" w:rsidP="00F559BC">
      <w:pPr>
        <w:shd w:val="clear" w:color="auto" w:fill="FFC000"/>
        <w:ind w:left="360" w:right="-116"/>
        <w:jc w:val="both"/>
        <w:rPr>
          <w:b/>
          <w:sz w:val="24"/>
          <w:szCs w:val="24"/>
        </w:rPr>
      </w:pPr>
      <w:r>
        <w:rPr>
          <w:b/>
          <w:sz w:val="24"/>
          <w:szCs w:val="24"/>
        </w:rPr>
        <w:t>ACTIVITES A DEVELOPPER SUR LE TERRITOIRE :</w:t>
      </w:r>
    </w:p>
    <w:p w:rsidR="00F559BC" w:rsidRDefault="00F559BC" w:rsidP="00F559BC">
      <w:pPr>
        <w:pStyle w:val="Paragraphedeliste"/>
        <w:ind w:left="0"/>
        <w:rPr>
          <w:b/>
          <w:smallCaps/>
        </w:rPr>
      </w:pPr>
    </w:p>
    <w:p w:rsidR="00F559BC" w:rsidRDefault="00F559BC" w:rsidP="00F559BC">
      <w:pPr>
        <w:pStyle w:val="Paragraphedeliste"/>
        <w:ind w:left="0"/>
        <w:rPr>
          <w:b/>
          <w:smallCaps/>
        </w:rPr>
      </w:pPr>
    </w:p>
    <w:p w:rsidR="00F559BC" w:rsidRDefault="00F559BC" w:rsidP="00F559BC">
      <w:pPr>
        <w:pStyle w:val="Paragraphedeliste"/>
        <w:ind w:left="1428"/>
      </w:pPr>
    </w:p>
    <w:p w:rsidR="00F559BC" w:rsidRDefault="00F559BC" w:rsidP="00F559BC">
      <w:pPr>
        <w:numPr>
          <w:ilvl w:val="0"/>
          <w:numId w:val="27"/>
        </w:numPr>
        <w:pBdr>
          <w:top w:val="single" w:sz="18" w:space="1" w:color="FFC000"/>
          <w:left w:val="single" w:sz="18" w:space="4" w:color="FFC000"/>
          <w:bottom w:val="single" w:sz="18" w:space="1" w:color="FFC000"/>
          <w:right w:val="single" w:sz="18" w:space="4" w:color="FFC000"/>
        </w:pBdr>
        <w:spacing w:after="160" w:line="256" w:lineRule="auto"/>
        <w:ind w:left="1440"/>
        <w:rPr>
          <w:rFonts w:ascii="Times New Roman" w:hAnsi="Times New Roman"/>
          <w:color w:val="FF0000"/>
          <w:sz w:val="24"/>
          <w:szCs w:val="24"/>
          <w:lang w:eastAsia="fr-FR"/>
        </w:rPr>
      </w:pPr>
      <w:r>
        <w:rPr>
          <w:rFonts w:ascii="Times New Roman" w:hAnsi="Times New Roman"/>
          <w:b/>
          <w:bCs/>
          <w:color w:val="FF0000"/>
          <w:sz w:val="24"/>
          <w:szCs w:val="24"/>
          <w:lang w:eastAsia="fr-FR"/>
        </w:rPr>
        <w:t xml:space="preserve">Créer un outil de communication présentant les ressources destinées aux jeunes </w:t>
      </w:r>
    </w:p>
    <w:p w:rsidR="00F559BC" w:rsidRDefault="00F559BC" w:rsidP="00F559BC">
      <w:pPr>
        <w:numPr>
          <w:ilvl w:val="0"/>
          <w:numId w:val="27"/>
        </w:numPr>
        <w:pBdr>
          <w:top w:val="single" w:sz="18" w:space="1" w:color="FFC000"/>
          <w:left w:val="single" w:sz="18" w:space="4" w:color="FFC000"/>
          <w:bottom w:val="single" w:sz="18" w:space="1" w:color="FFC000"/>
          <w:right w:val="single" w:sz="18" w:space="4" w:color="FFC000"/>
        </w:pBdr>
        <w:spacing w:after="160" w:line="256" w:lineRule="auto"/>
        <w:ind w:left="1440"/>
        <w:rPr>
          <w:rFonts w:ascii="Times New Roman" w:hAnsi="Times New Roman"/>
          <w:color w:val="FF0000"/>
          <w:sz w:val="24"/>
          <w:szCs w:val="24"/>
          <w:lang w:eastAsia="fr-FR"/>
        </w:rPr>
      </w:pPr>
      <w:r>
        <w:rPr>
          <w:rFonts w:ascii="Times New Roman" w:hAnsi="Times New Roman"/>
          <w:b/>
          <w:bCs/>
          <w:color w:val="FF0000"/>
          <w:sz w:val="24"/>
          <w:szCs w:val="24"/>
          <w:lang w:eastAsia="fr-FR"/>
        </w:rPr>
        <w:t>Organiser une manifestation festive avec des artistes locaux permettant de promouvoir la vie affective et sexuelle  et d'évoquer les notions, d'abus, de maltraitance etc</w:t>
      </w:r>
      <w:proofErr w:type="gramStart"/>
      <w:r>
        <w:rPr>
          <w:rFonts w:ascii="Times New Roman" w:hAnsi="Times New Roman"/>
          <w:b/>
          <w:bCs/>
          <w:color w:val="FF0000"/>
          <w:sz w:val="24"/>
          <w:szCs w:val="24"/>
          <w:lang w:eastAsia="fr-FR"/>
        </w:rPr>
        <w:t>..</w:t>
      </w:r>
      <w:proofErr w:type="gramEnd"/>
      <w:r>
        <w:rPr>
          <w:rFonts w:ascii="Times New Roman" w:hAnsi="Times New Roman"/>
          <w:b/>
          <w:bCs/>
          <w:color w:val="FF0000"/>
          <w:sz w:val="24"/>
          <w:szCs w:val="24"/>
          <w:lang w:eastAsia="fr-FR"/>
        </w:rPr>
        <w:t xml:space="preserve"> </w:t>
      </w:r>
    </w:p>
    <w:p w:rsidR="00F559BC" w:rsidRDefault="00F559BC" w:rsidP="00F559BC">
      <w:pPr>
        <w:rPr>
          <w:lang w:eastAsia="fr-FR"/>
        </w:rPr>
      </w:pPr>
    </w:p>
    <w:p w:rsidR="00F559BC" w:rsidRDefault="00F559BC" w:rsidP="00F559BC">
      <w:pPr>
        <w:pStyle w:val="Paragraphedeliste"/>
        <w:pBdr>
          <w:top w:val="single" w:sz="4" w:space="1" w:color="auto"/>
          <w:left w:val="single" w:sz="4" w:space="4" w:color="auto"/>
          <w:bottom w:val="single" w:sz="4" w:space="1" w:color="auto"/>
          <w:right w:val="single" w:sz="4" w:space="4" w:color="auto"/>
        </w:pBdr>
        <w:jc w:val="center"/>
      </w:pPr>
      <w:r>
        <w:br w:type="page"/>
      </w:r>
    </w:p>
    <w:p w:rsidR="00F559BC" w:rsidRDefault="00F559BC" w:rsidP="00F559BC">
      <w:pPr>
        <w:pBdr>
          <w:top w:val="single" w:sz="18" w:space="1" w:color="FFC000"/>
          <w:left w:val="single" w:sz="18" w:space="4" w:color="FFC000"/>
          <w:bottom w:val="single" w:sz="18" w:space="1" w:color="FFC000"/>
          <w:right w:val="single" w:sz="18" w:space="4" w:color="FFC000"/>
        </w:pBdr>
        <w:shd w:val="clear" w:color="auto" w:fill="FFC000"/>
        <w:ind w:left="360"/>
        <w:jc w:val="both"/>
        <w:rPr>
          <w:b/>
          <w:sz w:val="28"/>
          <w:szCs w:val="28"/>
        </w:rPr>
      </w:pPr>
      <w:r>
        <w:rPr>
          <w:b/>
          <w:sz w:val="28"/>
          <w:szCs w:val="28"/>
        </w:rPr>
        <w:lastRenderedPageBreak/>
        <w:t>FICHE ACTION  6 : Prévenir le suicide chez les jeunes</w:t>
      </w:r>
    </w:p>
    <w:p w:rsidR="00F559BC" w:rsidRDefault="00F559BC" w:rsidP="00F559BC">
      <w:pPr>
        <w:pStyle w:val="Paragraphedeliste"/>
        <w:numPr>
          <w:ilvl w:val="0"/>
          <w:numId w:val="9"/>
        </w:numPr>
        <w:rPr>
          <w:b/>
          <w:u w:val="single"/>
        </w:rPr>
      </w:pPr>
      <w:r>
        <w:rPr>
          <w:b/>
          <w:u w:val="single"/>
        </w:rPr>
        <w:t>Objectifs régionaux de référence :</w:t>
      </w:r>
    </w:p>
    <w:p w:rsidR="00F559BC" w:rsidRDefault="00F559BC" w:rsidP="00F559BC">
      <w:pPr>
        <w:pStyle w:val="Paragraphedeliste"/>
        <w:ind w:left="0"/>
        <w:rPr>
          <w:b/>
          <w:smallCaps/>
        </w:rPr>
      </w:pPr>
    </w:p>
    <w:p w:rsidR="00F559BC" w:rsidRDefault="00F559BC" w:rsidP="00F559BC">
      <w:pPr>
        <w:pStyle w:val="Paragraphedeliste"/>
        <w:ind w:left="0"/>
      </w:pPr>
      <w:r>
        <w:t>PRS / Domaine Santé Mentale / Ambition 14 : inscrire la santé mentale dans les objectifs de prévention et de promotion de la santé et faire évoluer les représentations et les pratiques</w:t>
      </w:r>
    </w:p>
    <w:p w:rsidR="00F559BC" w:rsidRDefault="00F559BC" w:rsidP="00F559BC">
      <w:pPr>
        <w:pStyle w:val="Paragraphedeliste"/>
        <w:ind w:left="1428"/>
      </w:pPr>
    </w:p>
    <w:p w:rsidR="00F559BC" w:rsidRDefault="00F559BC" w:rsidP="00F559BC">
      <w:pPr>
        <w:pStyle w:val="Paragraphedeliste"/>
        <w:numPr>
          <w:ilvl w:val="0"/>
          <w:numId w:val="9"/>
        </w:numPr>
        <w:rPr>
          <w:b/>
          <w:u w:val="single"/>
        </w:rPr>
      </w:pPr>
      <w:r>
        <w:rPr>
          <w:b/>
          <w:u w:val="single"/>
        </w:rPr>
        <w:t>Argumentaire territorialisé de l’action :</w:t>
      </w:r>
    </w:p>
    <w:p w:rsidR="00F559BC" w:rsidRDefault="00F559BC" w:rsidP="00F559BC">
      <w:pPr>
        <w:pStyle w:val="Paragraphedeliste"/>
        <w:ind w:left="0"/>
      </w:pPr>
      <w:r>
        <w:t>Il n’existe pas de données territoriales sur la santé des jeunes</w:t>
      </w:r>
    </w:p>
    <w:p w:rsidR="00F559BC" w:rsidRDefault="00F559BC" w:rsidP="00F559BC">
      <w:pPr>
        <w:pStyle w:val="Paragraphedeliste"/>
        <w:ind w:left="0"/>
      </w:pPr>
      <w:r>
        <w:t>Les élus du territoire sensibilisés par cette problématique ont souhaité qu’une action particulière soit mise en place sur le territoire</w:t>
      </w:r>
    </w:p>
    <w:p w:rsidR="00F559BC" w:rsidRDefault="00F559BC" w:rsidP="00F559BC">
      <w:pPr>
        <w:pStyle w:val="Paragraphedeliste"/>
      </w:pPr>
      <w:r>
        <w:t xml:space="preserve">        </w:t>
      </w:r>
    </w:p>
    <w:p w:rsidR="00F559BC" w:rsidRDefault="00F559BC" w:rsidP="00F559BC">
      <w:pPr>
        <w:pStyle w:val="Paragraphedeliste"/>
        <w:numPr>
          <w:ilvl w:val="0"/>
          <w:numId w:val="10"/>
        </w:numPr>
        <w:rPr>
          <w:b/>
          <w:u w:val="single"/>
        </w:rPr>
      </w:pPr>
      <w:r>
        <w:rPr>
          <w:b/>
          <w:u w:val="single"/>
        </w:rPr>
        <w:t>Territoire d’action</w:t>
      </w:r>
    </w:p>
    <w:p w:rsidR="00F559BC" w:rsidRDefault="00F559BC" w:rsidP="00F559BC">
      <w:pPr>
        <w:pStyle w:val="Paragraphedeliste"/>
        <w:ind w:left="0"/>
      </w:pPr>
      <w:r>
        <w:t xml:space="preserve">L’ensemble du territoire du sud                 </w:t>
      </w:r>
    </w:p>
    <w:p w:rsidR="00F559BC" w:rsidRDefault="00F559BC" w:rsidP="00F559BC">
      <w:pPr>
        <w:pStyle w:val="Paragraphedeliste"/>
      </w:pPr>
    </w:p>
    <w:p w:rsidR="00F559BC" w:rsidRDefault="00F559BC" w:rsidP="00F559BC">
      <w:pPr>
        <w:pStyle w:val="Paragraphedeliste"/>
        <w:numPr>
          <w:ilvl w:val="0"/>
          <w:numId w:val="10"/>
        </w:numPr>
        <w:rPr>
          <w:b/>
          <w:u w:val="single"/>
        </w:rPr>
      </w:pPr>
      <w:r>
        <w:rPr>
          <w:b/>
          <w:u w:val="single"/>
        </w:rPr>
        <w:t>Leviers particuliers sur territoire :</w:t>
      </w:r>
    </w:p>
    <w:p w:rsidR="00F559BC" w:rsidRDefault="00F559BC" w:rsidP="00F559BC">
      <w:pPr>
        <w:pStyle w:val="Paragraphedeliste"/>
        <w:ind w:left="0"/>
      </w:pPr>
      <w:r>
        <w:t>Possibilité de s’appuyer sur la DJSCS par le biais baromètre santé (action 6) qui permettra d’avoir les besoins et les difficultés de cette population, et du point d’accueil et d’Ecoute (Action 8)  qui sera en partie une réponse</w:t>
      </w:r>
    </w:p>
    <w:p w:rsidR="00F559BC" w:rsidRDefault="00F559BC" w:rsidP="00F559BC">
      <w:pPr>
        <w:pStyle w:val="Paragraphedeliste"/>
        <w:ind w:left="0"/>
        <w:rPr>
          <w:b/>
          <w:smallCaps/>
        </w:rPr>
      </w:pPr>
    </w:p>
    <w:p w:rsidR="00F559BC" w:rsidRDefault="00F559BC" w:rsidP="00F559BC">
      <w:pPr>
        <w:pStyle w:val="Paragraphedeliste"/>
        <w:numPr>
          <w:ilvl w:val="0"/>
          <w:numId w:val="10"/>
        </w:numPr>
        <w:rPr>
          <w:b/>
          <w:u w:val="single"/>
        </w:rPr>
      </w:pPr>
      <w:r>
        <w:rPr>
          <w:b/>
          <w:u w:val="single"/>
        </w:rPr>
        <w:t>Points de vigilance particuliers sur le territoire :</w:t>
      </w:r>
    </w:p>
    <w:p w:rsidR="00F559BC" w:rsidRDefault="00F559BC" w:rsidP="00F559BC">
      <w:pPr>
        <w:pStyle w:val="Paragraphedeliste"/>
        <w:ind w:left="0"/>
      </w:pPr>
      <w:r>
        <w:t xml:space="preserve">La santé mentale reste l’enfant pauvre au niveau du diagnostic et de la prise en charge </w:t>
      </w:r>
    </w:p>
    <w:p w:rsidR="00F559BC" w:rsidRDefault="00F559BC" w:rsidP="00F559BC">
      <w:pPr>
        <w:pStyle w:val="Paragraphedeliste"/>
        <w:ind w:left="0"/>
      </w:pPr>
      <w:r>
        <w:t>Il n’existe pas de données territoriales sur la santé des jeunes</w:t>
      </w:r>
    </w:p>
    <w:p w:rsidR="00F559BC" w:rsidRDefault="00F559BC" w:rsidP="00F559BC">
      <w:pPr>
        <w:pStyle w:val="Paragraphedeliste"/>
        <w:ind w:left="0"/>
      </w:pPr>
    </w:p>
    <w:p w:rsidR="00F559BC" w:rsidRDefault="00F559BC" w:rsidP="00F559BC">
      <w:pPr>
        <w:pStyle w:val="Paragraphedeliste"/>
        <w:numPr>
          <w:ilvl w:val="0"/>
          <w:numId w:val="11"/>
        </w:numPr>
        <w:ind w:left="1134" w:firstLine="0"/>
      </w:pPr>
      <w:r>
        <w:rPr>
          <w:b/>
          <w:u w:val="single"/>
        </w:rPr>
        <w:t>Résultats attendus sur le territoire :</w:t>
      </w:r>
    </w:p>
    <w:p w:rsidR="00F559BC" w:rsidRDefault="00F559BC" w:rsidP="00F559BC">
      <w:pPr>
        <w:pStyle w:val="Paragraphedeliste"/>
        <w:ind w:left="0"/>
      </w:pPr>
      <w:r>
        <w:t xml:space="preserve">Mettre  à disposition des  jeunes et des familles des informations sur le suicide et les moyens de prévention </w:t>
      </w:r>
    </w:p>
    <w:p w:rsidR="00F559BC" w:rsidRDefault="00F559BC" w:rsidP="00F559BC">
      <w:pPr>
        <w:pStyle w:val="Paragraphedeliste"/>
        <w:ind w:left="0"/>
      </w:pPr>
      <w:r>
        <w:t xml:space="preserve">Renforcer  et coordonner les actions en direction des jeunes </w:t>
      </w:r>
    </w:p>
    <w:p w:rsidR="00F559BC" w:rsidRDefault="00F559BC" w:rsidP="00F559BC">
      <w:pPr>
        <w:pStyle w:val="Paragraphedeliste"/>
        <w:ind w:left="1428"/>
      </w:pPr>
    </w:p>
    <w:p w:rsidR="00F559BC" w:rsidRDefault="00F559BC" w:rsidP="00F559BC">
      <w:pPr>
        <w:shd w:val="clear" w:color="auto" w:fill="FFC000"/>
        <w:ind w:left="360" w:right="-116"/>
        <w:jc w:val="both"/>
        <w:rPr>
          <w:b/>
          <w:sz w:val="24"/>
          <w:szCs w:val="24"/>
        </w:rPr>
      </w:pPr>
      <w:r>
        <w:rPr>
          <w:b/>
          <w:sz w:val="24"/>
          <w:szCs w:val="24"/>
        </w:rPr>
        <w:t>ACTIVITES A DEVELOPPER SUR LE TERRITOIRE :</w:t>
      </w:r>
    </w:p>
    <w:p w:rsidR="00F559BC" w:rsidRDefault="00F559BC" w:rsidP="00F559BC">
      <w:pPr>
        <w:pStyle w:val="Paragraphedeliste"/>
        <w:rPr>
          <w:b/>
          <w:smallCaps/>
        </w:rPr>
      </w:pPr>
    </w:p>
    <w:p w:rsidR="00F559BC" w:rsidRDefault="00F559BC" w:rsidP="00F559BC">
      <w:pPr>
        <w:numPr>
          <w:ilvl w:val="0"/>
          <w:numId w:val="27"/>
        </w:numPr>
        <w:pBdr>
          <w:top w:val="single" w:sz="18" w:space="1" w:color="FFC000"/>
          <w:left w:val="single" w:sz="18" w:space="4" w:color="FFC000"/>
          <w:bottom w:val="single" w:sz="18" w:space="1" w:color="FFC000"/>
          <w:right w:val="single" w:sz="18" w:space="4" w:color="FFC000"/>
        </w:pBdr>
        <w:spacing w:after="160" w:line="256" w:lineRule="auto"/>
        <w:ind w:left="1440"/>
        <w:rPr>
          <w:rFonts w:ascii="Times New Roman" w:hAnsi="Times New Roman"/>
          <w:b/>
          <w:bCs/>
          <w:color w:val="FF0000"/>
          <w:sz w:val="24"/>
          <w:szCs w:val="24"/>
          <w:lang w:eastAsia="fr-FR"/>
        </w:rPr>
      </w:pPr>
      <w:r>
        <w:rPr>
          <w:rFonts w:ascii="Times New Roman" w:hAnsi="Times New Roman"/>
          <w:b/>
          <w:bCs/>
          <w:color w:val="FF0000"/>
          <w:sz w:val="24"/>
          <w:szCs w:val="24"/>
          <w:lang w:eastAsia="fr-FR"/>
        </w:rPr>
        <w:t xml:space="preserve">Créer un outil de communication pour informer sur la prévention du suicide </w:t>
      </w:r>
    </w:p>
    <w:p w:rsidR="00F559BC" w:rsidRDefault="00F559BC" w:rsidP="00F559BC">
      <w:pPr>
        <w:numPr>
          <w:ilvl w:val="0"/>
          <w:numId w:val="27"/>
        </w:numPr>
        <w:pBdr>
          <w:top w:val="single" w:sz="18" w:space="1" w:color="FFC000"/>
          <w:left w:val="single" w:sz="18" w:space="4" w:color="FFC000"/>
          <w:bottom w:val="single" w:sz="18" w:space="1" w:color="FFC000"/>
          <w:right w:val="single" w:sz="18" w:space="4" w:color="FFC000"/>
        </w:pBdr>
        <w:spacing w:after="160" w:line="256" w:lineRule="auto"/>
        <w:ind w:left="1440"/>
        <w:rPr>
          <w:rFonts w:ascii="Times New Roman" w:hAnsi="Times New Roman"/>
          <w:b/>
          <w:bCs/>
          <w:color w:val="FF0000"/>
          <w:sz w:val="24"/>
          <w:szCs w:val="24"/>
          <w:lang w:eastAsia="fr-FR"/>
        </w:rPr>
      </w:pPr>
      <w:r>
        <w:rPr>
          <w:rFonts w:ascii="Times New Roman" w:hAnsi="Times New Roman"/>
          <w:b/>
          <w:bCs/>
          <w:color w:val="FF0000"/>
          <w:sz w:val="24"/>
          <w:szCs w:val="24"/>
          <w:lang w:eastAsia="fr-FR"/>
        </w:rPr>
        <w:lastRenderedPageBreak/>
        <w:t>Utiliser les structures existantes pour faire de la prévention</w:t>
      </w:r>
    </w:p>
    <w:p w:rsidR="00F559BC" w:rsidRDefault="00F559BC" w:rsidP="00F559BC">
      <w:pPr>
        <w:spacing w:after="0" w:line="240" w:lineRule="auto"/>
        <w:rPr>
          <w:rFonts w:ascii="Calibri" w:hAnsi="Calibri"/>
          <w:lang w:eastAsia="fr-FR"/>
        </w:rPr>
      </w:pPr>
    </w:p>
    <w:p w:rsidR="00F559BC" w:rsidRDefault="00F559BC"/>
    <w:p w:rsidR="00F559BC" w:rsidRDefault="00F559BC"/>
    <w:p w:rsidR="00F559BC" w:rsidRDefault="00F559BC"/>
    <w:p w:rsidR="00F559BC" w:rsidRDefault="00F559BC"/>
    <w:p w:rsidR="00F559BC" w:rsidRDefault="00F559BC"/>
    <w:p w:rsidR="00F559BC" w:rsidRDefault="00F559BC"/>
    <w:p w:rsidR="00F559BC" w:rsidRDefault="00F559BC"/>
    <w:p w:rsidR="00F559BC" w:rsidRDefault="00F559BC"/>
    <w:p w:rsidR="00F559BC" w:rsidRDefault="00F559BC"/>
    <w:p w:rsidR="00F559BC" w:rsidRDefault="00F559BC"/>
    <w:p w:rsidR="00F559BC" w:rsidRDefault="00F559BC"/>
    <w:p w:rsidR="00F559BC" w:rsidRDefault="00F559BC"/>
    <w:p w:rsidR="00F559BC" w:rsidRDefault="00F559BC"/>
    <w:p w:rsidR="00F559BC" w:rsidRDefault="00F559BC"/>
    <w:p w:rsidR="00F559BC" w:rsidRDefault="00F559BC"/>
    <w:p w:rsidR="00F559BC" w:rsidRDefault="00F559BC"/>
    <w:p w:rsidR="00F559BC" w:rsidRPr="00F559BC" w:rsidRDefault="00F559BC">
      <w:pPr>
        <w:rPr>
          <w:b/>
          <w:color w:val="FF0000"/>
          <w:sz w:val="28"/>
        </w:rPr>
      </w:pPr>
      <w:r w:rsidRPr="00F559BC">
        <w:rPr>
          <w:b/>
          <w:color w:val="FF0000"/>
          <w:sz w:val="28"/>
        </w:rPr>
        <w:lastRenderedPageBreak/>
        <w:t>Personnes âgées</w:t>
      </w:r>
    </w:p>
    <w:p w:rsidR="00F559BC" w:rsidRDefault="00F559BC" w:rsidP="00F559BC">
      <w:pPr>
        <w:pBdr>
          <w:bottom w:val="single" w:sz="18" w:space="1" w:color="E36C0A"/>
        </w:pBdr>
        <w:jc w:val="center"/>
        <w:rPr>
          <w:b/>
          <w:sz w:val="32"/>
          <w:szCs w:val="32"/>
        </w:rPr>
      </w:pPr>
      <w:r>
        <w:rPr>
          <w:b/>
          <w:sz w:val="32"/>
          <w:szCs w:val="32"/>
        </w:rPr>
        <w:t>Liste des actions et activités soumises à l’appel à candidatures</w:t>
      </w:r>
    </w:p>
    <w:p w:rsidR="00F559BC" w:rsidRDefault="00F559BC" w:rsidP="00F559BC">
      <w:r>
        <w:rPr>
          <w:b/>
          <w:sz w:val="28"/>
          <w:szCs w:val="28"/>
        </w:rPr>
        <w:t>ACTION  1 : coordonner les acteurs du territoire pour prévenir la perte d’autonomie</w:t>
      </w:r>
    </w:p>
    <w:p w:rsidR="00F559BC" w:rsidRDefault="00F559BC" w:rsidP="00F559BC">
      <w:pPr>
        <w:pStyle w:val="Paragraphedeliste"/>
        <w:spacing w:line="360" w:lineRule="auto"/>
        <w:ind w:left="709"/>
        <w:jc w:val="both"/>
      </w:pPr>
      <w:r>
        <w:t>Mettre en place un accompagnement par l’activité physique adaptée (gym équilibre et gym mémoire)</w:t>
      </w:r>
    </w:p>
    <w:p w:rsidR="00F559BC" w:rsidRDefault="00F559BC" w:rsidP="00F559BC">
      <w:pPr>
        <w:pStyle w:val="Paragraphedeliste"/>
        <w:ind w:left="0"/>
        <w:rPr>
          <w:b/>
          <w:i/>
        </w:rPr>
      </w:pPr>
    </w:p>
    <w:p w:rsidR="00F559BC" w:rsidRDefault="00F559BC" w:rsidP="00F559BC">
      <w:r>
        <w:rPr>
          <w:b/>
          <w:sz w:val="28"/>
          <w:szCs w:val="28"/>
        </w:rPr>
        <w:t>ACTION  3 : améliorer l’accessibilité aux soins, aux ressources (transports)</w:t>
      </w:r>
    </w:p>
    <w:p w:rsidR="00F559BC" w:rsidRDefault="00F559BC" w:rsidP="00F559BC">
      <w:pPr>
        <w:spacing w:line="240" w:lineRule="auto"/>
        <w:ind w:left="720"/>
        <w:rPr>
          <w:rFonts w:eastAsia="Times New Roman"/>
          <w:sz w:val="24"/>
          <w:szCs w:val="24"/>
          <w:lang w:eastAsia="fr-FR"/>
        </w:rPr>
      </w:pPr>
      <w:r>
        <w:rPr>
          <w:rFonts w:eastAsia="Times New Roman"/>
          <w:sz w:val="24"/>
          <w:szCs w:val="24"/>
          <w:lang w:eastAsia="fr-FR"/>
        </w:rPr>
        <w:t>Mettre en place un réseau de bénévoles aidants pouvant contribuer au transport</w:t>
      </w:r>
    </w:p>
    <w:p w:rsidR="00F559BC" w:rsidRDefault="00F559BC" w:rsidP="00F559BC">
      <w:pPr>
        <w:pStyle w:val="Paragraphedeliste"/>
        <w:ind w:left="0"/>
        <w:rPr>
          <w:b/>
          <w:i/>
        </w:rPr>
      </w:pPr>
    </w:p>
    <w:p w:rsidR="00F559BC" w:rsidRDefault="00F559BC" w:rsidP="00F559BC">
      <w:r>
        <w:rPr>
          <w:b/>
          <w:sz w:val="28"/>
          <w:szCs w:val="28"/>
        </w:rPr>
        <w:t>ACTION  4 : améliorer la prise en charge à domicile</w:t>
      </w:r>
    </w:p>
    <w:p w:rsidR="00F559BC" w:rsidRDefault="00F559BC" w:rsidP="00F559BC">
      <w:pPr>
        <w:spacing w:line="240" w:lineRule="auto"/>
        <w:ind w:left="720"/>
        <w:rPr>
          <w:rFonts w:eastAsia="Times New Roman"/>
          <w:sz w:val="24"/>
          <w:szCs w:val="24"/>
          <w:lang w:eastAsia="fr-FR"/>
        </w:rPr>
      </w:pPr>
      <w:r>
        <w:rPr>
          <w:rFonts w:eastAsia="Times New Roman"/>
          <w:sz w:val="24"/>
          <w:szCs w:val="24"/>
          <w:lang w:eastAsia="fr-FR"/>
        </w:rPr>
        <w:t>Organiser un programme de formations  destiné aux aidants professionnels</w:t>
      </w:r>
    </w:p>
    <w:p w:rsidR="00F559BC" w:rsidRDefault="00F559BC" w:rsidP="00F559BC">
      <w:pPr>
        <w:pStyle w:val="Paragraphedeliste"/>
        <w:ind w:left="0"/>
        <w:rPr>
          <w:b/>
          <w:i/>
        </w:rPr>
      </w:pPr>
    </w:p>
    <w:p w:rsidR="00F559BC" w:rsidRDefault="00F559BC" w:rsidP="00F559BC">
      <w:r>
        <w:rPr>
          <w:b/>
          <w:sz w:val="28"/>
          <w:szCs w:val="28"/>
        </w:rPr>
        <w:t>ACTION  5 : soutenir les aidants familiaux</w:t>
      </w:r>
    </w:p>
    <w:p w:rsidR="00F559BC" w:rsidRDefault="00F559BC" w:rsidP="00F559BC">
      <w:pPr>
        <w:spacing w:line="240" w:lineRule="auto"/>
        <w:ind w:left="720"/>
        <w:rPr>
          <w:rFonts w:eastAsia="Times New Roman"/>
          <w:sz w:val="24"/>
          <w:szCs w:val="24"/>
          <w:lang w:eastAsia="fr-FR"/>
        </w:rPr>
      </w:pPr>
      <w:r>
        <w:rPr>
          <w:rFonts w:eastAsia="Times New Roman"/>
          <w:sz w:val="24"/>
          <w:szCs w:val="24"/>
          <w:lang w:eastAsia="fr-FR"/>
        </w:rPr>
        <w:t>Favoriser le repérage des aidants familiaux</w:t>
      </w:r>
    </w:p>
    <w:p w:rsidR="00F559BC" w:rsidRDefault="00F559BC" w:rsidP="00F559BC">
      <w:pPr>
        <w:spacing w:line="240" w:lineRule="auto"/>
        <w:ind w:left="720"/>
        <w:rPr>
          <w:rFonts w:eastAsia="Times New Roman"/>
          <w:sz w:val="24"/>
          <w:szCs w:val="24"/>
          <w:lang w:eastAsia="fr-FR"/>
        </w:rPr>
      </w:pPr>
      <w:r>
        <w:rPr>
          <w:rFonts w:eastAsia="Times New Roman"/>
          <w:sz w:val="24"/>
          <w:szCs w:val="24"/>
          <w:lang w:eastAsia="fr-FR"/>
        </w:rPr>
        <w:t>Proposer des temps de répit aux aidants familiaux</w:t>
      </w:r>
    </w:p>
    <w:p w:rsidR="00F559BC" w:rsidRDefault="00F559BC" w:rsidP="00F559BC">
      <w:pPr>
        <w:spacing w:line="240" w:lineRule="auto"/>
        <w:ind w:left="720"/>
        <w:rPr>
          <w:rFonts w:eastAsia="Times New Roman"/>
          <w:sz w:val="24"/>
          <w:szCs w:val="24"/>
          <w:lang w:eastAsia="fr-FR"/>
        </w:rPr>
      </w:pPr>
      <w:r>
        <w:rPr>
          <w:rFonts w:eastAsia="Times New Roman"/>
          <w:sz w:val="24"/>
          <w:szCs w:val="24"/>
          <w:lang w:eastAsia="fr-FR"/>
        </w:rPr>
        <w:t>Réaliser des formations destinées aux aidants familiaux ayant pour objet la personne aidée (gestes, postures, gestion de l'agressivité, aide à la manipulation, connaissances des ressources…)</w:t>
      </w:r>
    </w:p>
    <w:p w:rsidR="00F559BC" w:rsidRDefault="00F559BC" w:rsidP="00F559BC">
      <w:pPr>
        <w:ind w:left="720"/>
        <w:rPr>
          <w:rFonts w:eastAsia="Calibri"/>
          <w:lang w:eastAsia="fr-FR"/>
        </w:rPr>
      </w:pPr>
      <w:r>
        <w:rPr>
          <w:rFonts w:eastAsia="Times New Roman"/>
          <w:sz w:val="24"/>
          <w:szCs w:val="24"/>
          <w:lang w:eastAsia="fr-FR"/>
        </w:rPr>
        <w:t>Encourager le maintien  des liens familiaux (visites, entraide...) par le biais d’une campagne de publicité</w:t>
      </w:r>
    </w:p>
    <w:p w:rsidR="00F559BC" w:rsidRDefault="00F559BC" w:rsidP="00F559BC">
      <w:pPr>
        <w:pStyle w:val="Paragraphedeliste"/>
        <w:ind w:left="0"/>
        <w:rPr>
          <w:b/>
          <w:i/>
        </w:rPr>
      </w:pPr>
      <w:r>
        <w:rPr>
          <w:i/>
        </w:rPr>
        <w:br w:type="page"/>
      </w:r>
    </w:p>
    <w:p w:rsidR="00F559BC" w:rsidRDefault="00F559BC" w:rsidP="00F559BC">
      <w:pPr>
        <w:pStyle w:val="Paragraphedeliste"/>
        <w:ind w:left="0"/>
        <w:rPr>
          <w:b/>
          <w:i/>
        </w:rPr>
      </w:pPr>
      <w:r>
        <w:rPr>
          <w:b/>
          <w:i/>
        </w:rPr>
        <w:lastRenderedPageBreak/>
        <w:t>Une couverture hospitalière, sanitaire et  médico-sociale satisfaisante :</w:t>
      </w:r>
    </w:p>
    <w:p w:rsidR="00F559BC" w:rsidRDefault="00F559BC" w:rsidP="00F559BC">
      <w:pPr>
        <w:pStyle w:val="Paragraphedeliste"/>
        <w:rPr>
          <w:b/>
          <w:i/>
          <w:sz w:val="20"/>
          <w:szCs w:val="20"/>
        </w:rPr>
      </w:pPr>
      <w:r>
        <w:rPr>
          <w:b/>
          <w:i/>
        </w:rPr>
        <w:t xml:space="preserve"> </w:t>
      </w:r>
    </w:p>
    <w:p w:rsidR="00F559BC" w:rsidRDefault="00F559BC" w:rsidP="00F559BC">
      <w:pPr>
        <w:pStyle w:val="Paragraphedeliste"/>
        <w:rPr>
          <w:b/>
        </w:rPr>
      </w:pPr>
      <w:r>
        <w:rPr>
          <w:b/>
        </w:rPr>
        <w:t xml:space="preserve">     Professionnels de santé :</w:t>
      </w:r>
    </w:p>
    <w:p w:rsidR="00F559BC" w:rsidRDefault="00F559BC" w:rsidP="00F559BC">
      <w:pPr>
        <w:pStyle w:val="Paragraphedeliste"/>
        <w:rPr>
          <w:b/>
          <w:sz w:val="20"/>
          <w:szCs w:val="20"/>
        </w:rPr>
      </w:pPr>
    </w:p>
    <w:p w:rsidR="00F559BC" w:rsidRDefault="00F559BC" w:rsidP="00F559BC">
      <w:pPr>
        <w:pStyle w:val="Paragraphedeliste"/>
        <w:numPr>
          <w:ilvl w:val="0"/>
          <w:numId w:val="4"/>
        </w:numPr>
      </w:pPr>
      <w:r>
        <w:t>Médecins généralistes : 91</w:t>
      </w:r>
    </w:p>
    <w:p w:rsidR="00F559BC" w:rsidRDefault="00F559BC" w:rsidP="00F559BC">
      <w:pPr>
        <w:pStyle w:val="Paragraphedeliste"/>
        <w:numPr>
          <w:ilvl w:val="0"/>
          <w:numId w:val="4"/>
        </w:numPr>
      </w:pPr>
      <w:r>
        <w:t>Médecins spécialistes : 7</w:t>
      </w:r>
    </w:p>
    <w:p w:rsidR="00F559BC" w:rsidRDefault="00F559BC" w:rsidP="00F559BC">
      <w:pPr>
        <w:pStyle w:val="Paragraphedeliste"/>
        <w:numPr>
          <w:ilvl w:val="0"/>
          <w:numId w:val="4"/>
        </w:numPr>
      </w:pPr>
      <w:proofErr w:type="spellStart"/>
      <w:r>
        <w:t>Sages femmes</w:t>
      </w:r>
      <w:proofErr w:type="spellEnd"/>
      <w:r>
        <w:t> : 10</w:t>
      </w:r>
    </w:p>
    <w:p w:rsidR="00F559BC" w:rsidRDefault="00F559BC" w:rsidP="00F559BC">
      <w:pPr>
        <w:pStyle w:val="Paragraphedeliste"/>
        <w:numPr>
          <w:ilvl w:val="0"/>
          <w:numId w:val="4"/>
        </w:numPr>
      </w:pPr>
      <w:r>
        <w:t>Dentistes : 26</w:t>
      </w:r>
    </w:p>
    <w:p w:rsidR="00F559BC" w:rsidRDefault="00F559BC" w:rsidP="00F559BC">
      <w:pPr>
        <w:pStyle w:val="Paragraphedeliste"/>
        <w:numPr>
          <w:ilvl w:val="0"/>
          <w:numId w:val="4"/>
        </w:numPr>
      </w:pPr>
      <w:r>
        <w:t>Pharmaciens : 38</w:t>
      </w:r>
    </w:p>
    <w:p w:rsidR="00F559BC" w:rsidRDefault="00F559BC" w:rsidP="00F559BC">
      <w:pPr>
        <w:pStyle w:val="Paragraphedeliste"/>
        <w:numPr>
          <w:ilvl w:val="0"/>
          <w:numId w:val="4"/>
        </w:numPr>
      </w:pPr>
      <w:r>
        <w:t>IDE : 229</w:t>
      </w:r>
    </w:p>
    <w:p w:rsidR="00F559BC" w:rsidRDefault="00F559BC" w:rsidP="00F559BC">
      <w:pPr>
        <w:pStyle w:val="Paragraphedeliste"/>
        <w:numPr>
          <w:ilvl w:val="0"/>
          <w:numId w:val="4"/>
        </w:numPr>
      </w:pPr>
      <w:r>
        <w:t>Laboratoires : 2</w:t>
      </w:r>
    </w:p>
    <w:p w:rsidR="00F559BC" w:rsidRDefault="00F559BC" w:rsidP="00F559BC">
      <w:pPr>
        <w:pStyle w:val="Paragraphedeliste"/>
        <w:numPr>
          <w:ilvl w:val="0"/>
          <w:numId w:val="4"/>
        </w:numPr>
      </w:pPr>
      <w:r>
        <w:t>Podologues : 16</w:t>
      </w:r>
    </w:p>
    <w:p w:rsidR="00F559BC" w:rsidRDefault="00F559BC" w:rsidP="00F559BC">
      <w:pPr>
        <w:pStyle w:val="Paragraphedeliste"/>
        <w:numPr>
          <w:ilvl w:val="0"/>
          <w:numId w:val="4"/>
        </w:numPr>
      </w:pPr>
      <w:r>
        <w:t>Orthophonie : 17</w:t>
      </w:r>
    </w:p>
    <w:p w:rsidR="00F559BC" w:rsidRDefault="00F559BC" w:rsidP="00F559BC">
      <w:pPr>
        <w:pStyle w:val="Paragraphedeliste"/>
        <w:numPr>
          <w:ilvl w:val="0"/>
          <w:numId w:val="4"/>
        </w:numPr>
      </w:pPr>
      <w:r>
        <w:t xml:space="preserve">1 Maison médicale de garde </w:t>
      </w:r>
      <w:proofErr w:type="gramStart"/>
      <w:r>
        <w:t>( Marin</w:t>
      </w:r>
      <w:proofErr w:type="gramEnd"/>
      <w:r>
        <w:t>)</w:t>
      </w:r>
    </w:p>
    <w:p w:rsidR="00F559BC" w:rsidRDefault="00F559BC" w:rsidP="00F559BC">
      <w:pPr>
        <w:pStyle w:val="Paragraphedeliste"/>
        <w:numPr>
          <w:ilvl w:val="0"/>
          <w:numId w:val="4"/>
        </w:numPr>
      </w:pPr>
      <w:r>
        <w:t>1 Maison de santé publique Ducos</w:t>
      </w:r>
    </w:p>
    <w:p w:rsidR="00F559BC" w:rsidRDefault="00F559BC" w:rsidP="00F559BC">
      <w:pPr>
        <w:pStyle w:val="Paragraphedeliste"/>
        <w:rPr>
          <w:sz w:val="20"/>
          <w:szCs w:val="20"/>
        </w:rPr>
      </w:pPr>
      <w:r>
        <w:rPr>
          <w:sz w:val="20"/>
          <w:szCs w:val="20"/>
        </w:rPr>
        <w:t xml:space="preserve"> </w:t>
      </w:r>
      <w:proofErr w:type="spellStart"/>
      <w:r>
        <w:rPr>
          <w:sz w:val="20"/>
          <w:szCs w:val="20"/>
        </w:rPr>
        <w:t>Cf</w:t>
      </w:r>
      <w:proofErr w:type="spellEnd"/>
      <w:r>
        <w:rPr>
          <w:sz w:val="20"/>
          <w:szCs w:val="20"/>
        </w:rPr>
        <w:t xml:space="preserve"> Carte de répartition</w:t>
      </w:r>
    </w:p>
    <w:p w:rsidR="00F559BC" w:rsidRDefault="00F559BC" w:rsidP="00F559BC">
      <w:pPr>
        <w:pStyle w:val="Paragraphedeliste"/>
        <w:rPr>
          <w:sz w:val="20"/>
          <w:szCs w:val="20"/>
        </w:rPr>
      </w:pPr>
      <w:r>
        <w:rPr>
          <w:sz w:val="20"/>
          <w:szCs w:val="20"/>
        </w:rPr>
        <w:t>1</w:t>
      </w:r>
    </w:p>
    <w:p w:rsidR="00F559BC" w:rsidRDefault="00F559BC" w:rsidP="00F559BC">
      <w:pPr>
        <w:pStyle w:val="Paragraphedeliste"/>
        <w:rPr>
          <w:sz w:val="20"/>
          <w:szCs w:val="20"/>
        </w:rPr>
      </w:pPr>
    </w:p>
    <w:p w:rsidR="00F559BC" w:rsidRDefault="00F559BC" w:rsidP="00F559BC">
      <w:pPr>
        <w:pStyle w:val="Paragraphedeliste"/>
        <w:ind w:left="708"/>
        <w:rPr>
          <w:b/>
        </w:rPr>
      </w:pPr>
      <w:r>
        <w:rPr>
          <w:b/>
        </w:rPr>
        <w:t>Offre de soins hospitalière :</w:t>
      </w:r>
    </w:p>
    <w:p w:rsidR="00F559BC" w:rsidRDefault="00F559BC" w:rsidP="00F559BC">
      <w:pPr>
        <w:pStyle w:val="Paragraphedeliste"/>
        <w:ind w:left="708"/>
      </w:pPr>
    </w:p>
    <w:p w:rsidR="00F559BC" w:rsidRDefault="00F559BC" w:rsidP="00F559BC">
      <w:pPr>
        <w:pStyle w:val="Paragraphedeliste"/>
        <w:ind w:left="1068"/>
        <w:rPr>
          <w:u w:val="single"/>
        </w:rPr>
      </w:pPr>
      <w:r>
        <w:rPr>
          <w:u w:val="single"/>
        </w:rPr>
        <w:t xml:space="preserve">Soins de suites et de Réadaptation (SSR) et médecine  </w:t>
      </w:r>
      <w:proofErr w:type="gramStart"/>
      <w:r>
        <w:rPr>
          <w:u w:val="single"/>
        </w:rPr>
        <w:t xml:space="preserve">( </w:t>
      </w:r>
      <w:proofErr w:type="spellStart"/>
      <w:r>
        <w:rPr>
          <w:u w:val="single"/>
        </w:rPr>
        <w:t>cf</w:t>
      </w:r>
      <w:proofErr w:type="spellEnd"/>
      <w:proofErr w:type="gramEnd"/>
      <w:r>
        <w:rPr>
          <w:u w:val="single"/>
        </w:rPr>
        <w:t xml:space="preserve"> carte) </w:t>
      </w:r>
    </w:p>
    <w:p w:rsidR="00F559BC" w:rsidRDefault="00F559BC" w:rsidP="00F559BC">
      <w:pPr>
        <w:pStyle w:val="Paragraphedeliste"/>
        <w:numPr>
          <w:ilvl w:val="0"/>
          <w:numId w:val="5"/>
        </w:numPr>
      </w:pPr>
      <w:r>
        <w:t xml:space="preserve">Trois Ilets : Spécialités : Pied diabétique, Plaies et cicatrisation, AVC, psychiatrie  50 Lits autorisés dont  17 lits SSRA, 17 lits SSRB installés </w:t>
      </w:r>
    </w:p>
    <w:p w:rsidR="00F559BC" w:rsidRDefault="00F559BC" w:rsidP="00F559BC">
      <w:pPr>
        <w:pStyle w:val="Paragraphedeliste"/>
        <w:numPr>
          <w:ilvl w:val="0"/>
          <w:numId w:val="5"/>
        </w:numPr>
      </w:pPr>
      <w:r>
        <w:t xml:space="preserve">Saint Esprit : SS Addictologie 19 lits, SS gériatrie 21, médecine 32 lits </w:t>
      </w:r>
    </w:p>
    <w:p w:rsidR="00F559BC" w:rsidRDefault="00F559BC" w:rsidP="00F559BC">
      <w:pPr>
        <w:pStyle w:val="Paragraphedeliste"/>
        <w:numPr>
          <w:ilvl w:val="0"/>
          <w:numId w:val="5"/>
        </w:numPr>
      </w:pPr>
      <w:r>
        <w:t xml:space="preserve">Marin : Addictologie, santé mentale, gériatrie court séjour, équipe mobile de soins palliatifs  41 lits de médecine et 19 Lits SSR </w:t>
      </w:r>
    </w:p>
    <w:p w:rsidR="00F559BC" w:rsidRDefault="00F559BC" w:rsidP="00F559BC">
      <w:pPr>
        <w:pStyle w:val="Paragraphedeliste"/>
        <w:numPr>
          <w:ilvl w:val="0"/>
          <w:numId w:val="5"/>
        </w:numPr>
      </w:pPr>
      <w:r>
        <w:t xml:space="preserve">François : Diabétologie, Rééducation fonctionnelle, gériatrie </w:t>
      </w:r>
    </w:p>
    <w:p w:rsidR="00F559BC" w:rsidRDefault="00F559BC" w:rsidP="00F559BC">
      <w:pPr>
        <w:pStyle w:val="Paragraphedeliste"/>
      </w:pPr>
    </w:p>
    <w:p w:rsidR="00F559BC" w:rsidRDefault="00F559BC" w:rsidP="00F559BC">
      <w:pPr>
        <w:pStyle w:val="Paragraphedeliste"/>
        <w:ind w:left="708"/>
        <w:rPr>
          <w:u w:val="single"/>
        </w:rPr>
      </w:pPr>
      <w:r>
        <w:t xml:space="preserve"> </w:t>
      </w:r>
      <w:r>
        <w:rPr>
          <w:u w:val="single"/>
        </w:rPr>
        <w:t xml:space="preserve">Soins palliatifs : </w:t>
      </w:r>
    </w:p>
    <w:p w:rsidR="00F559BC" w:rsidRDefault="00F559BC" w:rsidP="00F559BC">
      <w:pPr>
        <w:pStyle w:val="Paragraphedeliste"/>
        <w:ind w:left="708"/>
      </w:pPr>
    </w:p>
    <w:p w:rsidR="00F559BC" w:rsidRDefault="00F559BC" w:rsidP="00F559BC">
      <w:pPr>
        <w:pStyle w:val="Paragraphedeliste"/>
        <w:ind w:left="708"/>
      </w:pPr>
      <w:r>
        <w:t>Equipe mobile des soins palliatifs</w:t>
      </w:r>
    </w:p>
    <w:p w:rsidR="00F559BC" w:rsidRDefault="00F559BC" w:rsidP="00F559BC">
      <w:pPr>
        <w:pStyle w:val="Paragraphedeliste"/>
        <w:ind w:left="708"/>
      </w:pPr>
    </w:p>
    <w:p w:rsidR="00F559BC" w:rsidRDefault="00F559BC" w:rsidP="00F559BC">
      <w:pPr>
        <w:pStyle w:val="Paragraphedeliste"/>
        <w:ind w:left="708"/>
        <w:rPr>
          <w:b/>
        </w:rPr>
      </w:pPr>
      <w:r>
        <w:rPr>
          <w:b/>
        </w:rPr>
        <w:lastRenderedPageBreak/>
        <w:t xml:space="preserve">Structure spécifique Maladie </w:t>
      </w:r>
      <w:proofErr w:type="spellStart"/>
      <w:r>
        <w:rPr>
          <w:b/>
        </w:rPr>
        <w:t>Alhzeimer</w:t>
      </w:r>
      <w:proofErr w:type="spellEnd"/>
      <w:r>
        <w:rPr>
          <w:b/>
        </w:rPr>
        <w:t xml:space="preserve">  MAIA:</w:t>
      </w:r>
    </w:p>
    <w:p w:rsidR="00F559BC" w:rsidRDefault="00F559BC" w:rsidP="00F559BC">
      <w:pPr>
        <w:pStyle w:val="Paragraphedeliste"/>
        <w:ind w:left="708"/>
      </w:pPr>
    </w:p>
    <w:p w:rsidR="00F559BC" w:rsidRDefault="00F559BC" w:rsidP="00F559BC">
      <w:pPr>
        <w:pStyle w:val="Paragraphedeliste"/>
        <w:ind w:left="708"/>
      </w:pPr>
      <w:r>
        <w:t xml:space="preserve"> 67 cas ont été signalés depuis le début de l'activité de gestion de cas en juillet 2013. Et ce, sur l'ensemble des communes ;</w:t>
      </w:r>
    </w:p>
    <w:p w:rsidR="00F559BC" w:rsidRDefault="00F559BC" w:rsidP="00F559BC">
      <w:pPr>
        <w:rPr>
          <w:rFonts w:ascii="Times New Roman" w:eastAsia="Times New Roman" w:hAnsi="Times New Roman"/>
          <w:sz w:val="24"/>
          <w:szCs w:val="24"/>
          <w:lang w:eastAsia="fr-FR"/>
        </w:rPr>
      </w:pPr>
      <w:r>
        <w:rPr>
          <w:rFonts w:ascii="Times New Roman" w:eastAsia="Times New Roman" w:hAnsi="Times New Roman"/>
          <w:sz w:val="24"/>
          <w:szCs w:val="24"/>
          <w:lang w:eastAsia="fr-FR"/>
        </w:rPr>
        <w:t>- 47% des personnes signalées résidaient sur les communes du François, de Ducos, du Marin, de Rivière Pilote et de Rivière Salée;</w:t>
      </w:r>
    </w:p>
    <w:p w:rsidR="00F559BC" w:rsidRDefault="00F559BC" w:rsidP="00F559BC">
      <w:pPr>
        <w:rPr>
          <w:rFonts w:ascii="Times New Roman" w:eastAsia="Times New Roman" w:hAnsi="Times New Roman"/>
          <w:sz w:val="24"/>
          <w:szCs w:val="24"/>
          <w:lang w:eastAsia="fr-FR"/>
        </w:rPr>
      </w:pPr>
      <w:r>
        <w:rPr>
          <w:rFonts w:ascii="Times New Roman" w:eastAsia="Times New Roman" w:hAnsi="Times New Roman"/>
          <w:sz w:val="24"/>
          <w:szCs w:val="24"/>
          <w:lang w:eastAsia="fr-FR"/>
        </w:rPr>
        <w:t>- 55% des situations concernaient des femmes;</w:t>
      </w:r>
    </w:p>
    <w:p w:rsidR="00F559BC" w:rsidRDefault="00F559BC" w:rsidP="00F559BC">
      <w:pPr>
        <w:rPr>
          <w:rFonts w:ascii="Times New Roman" w:eastAsia="Times New Roman" w:hAnsi="Times New Roman"/>
          <w:sz w:val="24"/>
          <w:szCs w:val="24"/>
          <w:lang w:eastAsia="fr-FR"/>
        </w:rPr>
      </w:pPr>
      <w:r>
        <w:rPr>
          <w:rFonts w:ascii="Times New Roman" w:eastAsia="Times New Roman" w:hAnsi="Times New Roman"/>
          <w:sz w:val="24"/>
          <w:szCs w:val="24"/>
          <w:lang w:eastAsia="fr-FR"/>
        </w:rPr>
        <w:t>- 57% des cas concernaient des personnes atteintes de la maladie d'Alzheimer ou d'une pathologie apparentée;</w:t>
      </w:r>
    </w:p>
    <w:p w:rsidR="00F559BC" w:rsidRDefault="00F559BC" w:rsidP="00F559BC">
      <w:pPr>
        <w:rPr>
          <w:rFonts w:ascii="Times New Roman" w:eastAsia="Times New Roman" w:hAnsi="Times New Roman"/>
          <w:sz w:val="24"/>
          <w:szCs w:val="24"/>
          <w:lang w:eastAsia="fr-FR"/>
        </w:rPr>
      </w:pPr>
      <w:r>
        <w:rPr>
          <w:rFonts w:ascii="Times New Roman" w:eastAsia="Times New Roman" w:hAnsi="Times New Roman"/>
          <w:sz w:val="24"/>
          <w:szCs w:val="24"/>
          <w:lang w:eastAsia="fr-FR"/>
        </w:rPr>
        <w:t>- 89,5% des personnes étaient âgées de 70 ans ou plus au moment de la réception du signalement (dont 39% de 80 à 89 ans</w:t>
      </w:r>
      <w:proofErr w:type="gramStart"/>
      <w:r>
        <w:rPr>
          <w:rFonts w:ascii="Times New Roman" w:eastAsia="Times New Roman" w:hAnsi="Times New Roman"/>
          <w:sz w:val="24"/>
          <w:szCs w:val="24"/>
          <w:lang w:eastAsia="fr-FR"/>
        </w:rPr>
        <w:t>)et</w:t>
      </w:r>
      <w:proofErr w:type="gramEnd"/>
      <w:r>
        <w:rPr>
          <w:rFonts w:ascii="Times New Roman" w:eastAsia="Times New Roman" w:hAnsi="Times New Roman"/>
          <w:sz w:val="24"/>
          <w:szCs w:val="24"/>
          <w:lang w:eastAsia="fr-FR"/>
        </w:rPr>
        <w:t xml:space="preserve"> 10,5% de 60 à 69 ans;</w:t>
      </w:r>
    </w:p>
    <w:p w:rsidR="00F559BC" w:rsidRDefault="00F559BC" w:rsidP="00F559BC">
      <w:pPr>
        <w:rPr>
          <w:rFonts w:ascii="Times New Roman" w:eastAsia="Times New Roman" w:hAnsi="Times New Roman"/>
          <w:sz w:val="24"/>
          <w:szCs w:val="24"/>
          <w:lang w:eastAsia="fr-FR"/>
        </w:rPr>
      </w:pPr>
      <w:r>
        <w:rPr>
          <w:rFonts w:ascii="Times New Roman" w:eastAsia="Times New Roman" w:hAnsi="Times New Roman"/>
          <w:sz w:val="24"/>
          <w:szCs w:val="24"/>
          <w:lang w:eastAsia="fr-FR"/>
        </w:rPr>
        <w:t>- 61% des signalements se sont avérés complexes</w:t>
      </w:r>
    </w:p>
    <w:p w:rsidR="00F559BC" w:rsidRDefault="00F559BC" w:rsidP="00F559BC">
      <w:pPr>
        <w:rPr>
          <w:rFonts w:ascii="Times New Roman" w:eastAsia="Times New Roman" w:hAnsi="Times New Roman"/>
          <w:sz w:val="24"/>
          <w:szCs w:val="24"/>
          <w:lang w:eastAsia="fr-FR"/>
        </w:rPr>
      </w:pPr>
      <w:r>
        <w:rPr>
          <w:rFonts w:ascii="Times New Roman" w:eastAsia="Times New Roman" w:hAnsi="Times New Roman"/>
          <w:sz w:val="24"/>
          <w:szCs w:val="24"/>
          <w:lang w:eastAsia="fr-FR"/>
        </w:rPr>
        <w:t>A noter que 26 des situations étaient encore en file active au 31 décembre 2014.</w:t>
      </w:r>
    </w:p>
    <w:p w:rsidR="00F559BC" w:rsidRDefault="00F559BC" w:rsidP="00F559BC">
      <w:pPr>
        <w:pStyle w:val="Paragraphedeliste"/>
        <w:ind w:left="1788"/>
      </w:pPr>
    </w:p>
    <w:p w:rsidR="00F559BC" w:rsidRDefault="00F559BC" w:rsidP="00F559BC">
      <w:pPr>
        <w:pStyle w:val="Paragraphedeliste"/>
        <w:ind w:left="1788"/>
      </w:pPr>
    </w:p>
    <w:p w:rsidR="00F559BC" w:rsidRDefault="00F559BC" w:rsidP="00F559BC">
      <w:pPr>
        <w:pStyle w:val="Paragraphedeliste"/>
        <w:ind w:left="708"/>
        <w:rPr>
          <w:b/>
        </w:rPr>
      </w:pPr>
      <w:r>
        <w:rPr>
          <w:b/>
        </w:rPr>
        <w:t xml:space="preserve">Etablissements Médico-Sociaux </w:t>
      </w:r>
    </w:p>
    <w:p w:rsidR="00F559BC" w:rsidRDefault="00F559BC" w:rsidP="00F559BC">
      <w:pPr>
        <w:pStyle w:val="Paragraphedeliste"/>
        <w:numPr>
          <w:ilvl w:val="0"/>
          <w:numId w:val="5"/>
        </w:numPr>
      </w:pPr>
      <w:r>
        <w:t xml:space="preserve">EHPAD Publics </w:t>
      </w:r>
    </w:p>
    <w:p w:rsidR="00F559BC" w:rsidRDefault="00F559BC" w:rsidP="00F559BC">
      <w:pPr>
        <w:pStyle w:val="Paragraphedeliste"/>
        <w:numPr>
          <w:ilvl w:val="1"/>
          <w:numId w:val="5"/>
        </w:numPr>
      </w:pPr>
      <w:r>
        <w:t xml:space="preserve">François : </w:t>
      </w:r>
    </w:p>
    <w:p w:rsidR="00F559BC" w:rsidRDefault="00F559BC" w:rsidP="00F559BC">
      <w:pPr>
        <w:pStyle w:val="Paragraphedeliste"/>
        <w:numPr>
          <w:ilvl w:val="1"/>
          <w:numId w:val="5"/>
        </w:numPr>
      </w:pPr>
      <w:r>
        <w:t xml:space="preserve">Trois –Ilets : 4O lits autorisés dont 33 lits </w:t>
      </w:r>
    </w:p>
    <w:p w:rsidR="00F559BC" w:rsidRDefault="00F559BC" w:rsidP="00F559BC">
      <w:pPr>
        <w:pStyle w:val="Paragraphedeliste"/>
        <w:numPr>
          <w:ilvl w:val="1"/>
          <w:numId w:val="5"/>
        </w:numPr>
      </w:pPr>
      <w:r>
        <w:t>Anses d’</w:t>
      </w:r>
      <w:proofErr w:type="spellStart"/>
      <w:r>
        <w:t>Arlets</w:t>
      </w:r>
      <w:proofErr w:type="spellEnd"/>
      <w:r>
        <w:t xml:space="preserve">,  42 places </w:t>
      </w:r>
    </w:p>
    <w:p w:rsidR="00F559BC" w:rsidRDefault="00F559BC" w:rsidP="00F559BC">
      <w:pPr>
        <w:pStyle w:val="Paragraphedeliste"/>
        <w:numPr>
          <w:ilvl w:val="1"/>
          <w:numId w:val="5"/>
        </w:numPr>
      </w:pPr>
      <w:r>
        <w:t xml:space="preserve">Saint Esprit 40  lits installés </w:t>
      </w:r>
    </w:p>
    <w:p w:rsidR="00F559BC" w:rsidRDefault="00F559BC" w:rsidP="00F559BC">
      <w:pPr>
        <w:pStyle w:val="Paragraphedeliste"/>
        <w:numPr>
          <w:ilvl w:val="1"/>
          <w:numId w:val="5"/>
        </w:numPr>
      </w:pPr>
      <w:r>
        <w:t xml:space="preserve"> Marin 86 lits installés </w:t>
      </w:r>
    </w:p>
    <w:p w:rsidR="00F559BC" w:rsidRDefault="00F559BC" w:rsidP="00F559BC">
      <w:pPr>
        <w:pStyle w:val="Paragraphedeliste"/>
      </w:pPr>
      <w:r>
        <w:t>Soit un total  de 279 places environ</w:t>
      </w:r>
    </w:p>
    <w:p w:rsidR="00F559BC" w:rsidRDefault="00F559BC" w:rsidP="00F559BC">
      <w:pPr>
        <w:pStyle w:val="Paragraphedeliste"/>
        <w:numPr>
          <w:ilvl w:val="0"/>
          <w:numId w:val="5"/>
        </w:numPr>
      </w:pPr>
      <w:r>
        <w:t xml:space="preserve">EPHAD privés : Rivière Salée 56 Places, Ducos 65 Places François 92 places  soit  un total de </w:t>
      </w:r>
    </w:p>
    <w:p w:rsidR="00F559BC" w:rsidRDefault="00F559BC" w:rsidP="00F559BC">
      <w:pPr>
        <w:pStyle w:val="Paragraphedeliste"/>
        <w:numPr>
          <w:ilvl w:val="0"/>
          <w:numId w:val="5"/>
        </w:numPr>
      </w:pPr>
      <w:r>
        <w:t>1 PASA</w:t>
      </w:r>
    </w:p>
    <w:p w:rsidR="00F559BC" w:rsidRDefault="00F559BC" w:rsidP="00F559BC">
      <w:pPr>
        <w:pStyle w:val="Paragraphedeliste"/>
        <w:numPr>
          <w:ilvl w:val="0"/>
          <w:numId w:val="5"/>
        </w:numPr>
      </w:pPr>
      <w:r>
        <w:t xml:space="preserve">4 SSIAD : </w:t>
      </w:r>
    </w:p>
    <w:p w:rsidR="00F559BC" w:rsidRDefault="00F559BC" w:rsidP="00F559BC">
      <w:pPr>
        <w:pStyle w:val="Paragraphedeliste"/>
        <w:numPr>
          <w:ilvl w:val="1"/>
          <w:numId w:val="5"/>
        </w:numPr>
      </w:pPr>
      <w:r>
        <w:t>François :</w:t>
      </w:r>
    </w:p>
    <w:p w:rsidR="00F559BC" w:rsidRDefault="00F559BC" w:rsidP="00F559BC">
      <w:pPr>
        <w:pStyle w:val="Paragraphedeliste"/>
        <w:numPr>
          <w:ilvl w:val="1"/>
          <w:numId w:val="5"/>
        </w:numPr>
      </w:pPr>
      <w:r>
        <w:t xml:space="preserve">Marin : </w:t>
      </w:r>
    </w:p>
    <w:p w:rsidR="00F559BC" w:rsidRDefault="00F559BC" w:rsidP="00F559BC">
      <w:pPr>
        <w:pStyle w:val="Paragraphedeliste"/>
        <w:numPr>
          <w:ilvl w:val="1"/>
          <w:numId w:val="5"/>
        </w:numPr>
      </w:pPr>
      <w:r>
        <w:t xml:space="preserve">Saint Esprit : 35 Places pour PA et 5 places pour PH </w:t>
      </w:r>
    </w:p>
    <w:p w:rsidR="00F559BC" w:rsidRDefault="00F559BC" w:rsidP="00F559BC">
      <w:pPr>
        <w:pStyle w:val="Paragraphedeliste"/>
        <w:numPr>
          <w:ilvl w:val="1"/>
          <w:numId w:val="5"/>
        </w:numPr>
      </w:pPr>
      <w:r>
        <w:lastRenderedPageBreak/>
        <w:t>Sainte Luce</w:t>
      </w:r>
    </w:p>
    <w:p w:rsidR="00F559BC" w:rsidRDefault="00F559BC" w:rsidP="00F559BC">
      <w:pPr>
        <w:pStyle w:val="Paragraphedeliste"/>
        <w:ind w:left="1428"/>
        <w:rPr>
          <w:sz w:val="20"/>
          <w:szCs w:val="20"/>
        </w:rPr>
      </w:pPr>
    </w:p>
    <w:p w:rsidR="00F559BC" w:rsidRDefault="00F559BC" w:rsidP="00F559BC">
      <w:pPr>
        <w:pStyle w:val="Paragraphedeliste"/>
        <w:rPr>
          <w:b/>
        </w:rPr>
      </w:pPr>
      <w:r>
        <w:rPr>
          <w:b/>
        </w:rPr>
        <w:t xml:space="preserve">Autres structures médico-sociales et services </w:t>
      </w:r>
    </w:p>
    <w:p w:rsidR="00F559BC" w:rsidRDefault="00F559BC" w:rsidP="00F559BC">
      <w:pPr>
        <w:pStyle w:val="Paragraphedeliste"/>
        <w:numPr>
          <w:ilvl w:val="0"/>
          <w:numId w:val="20"/>
        </w:numPr>
      </w:pPr>
      <w:r>
        <w:t>1 CMPP : localisation Ducos</w:t>
      </w:r>
    </w:p>
    <w:p w:rsidR="00F559BC" w:rsidRDefault="00F559BC" w:rsidP="00F559BC">
      <w:pPr>
        <w:pStyle w:val="Paragraphedeliste"/>
        <w:numPr>
          <w:ilvl w:val="0"/>
          <w:numId w:val="20"/>
        </w:numPr>
      </w:pPr>
      <w:r>
        <w:t xml:space="preserve">2 MAS : localisation Rivière Salée  et Sainte Luce </w:t>
      </w:r>
    </w:p>
    <w:p w:rsidR="00F559BC" w:rsidRDefault="00F559BC" w:rsidP="00F559BC">
      <w:pPr>
        <w:pStyle w:val="Paragraphedeliste"/>
        <w:numPr>
          <w:ilvl w:val="0"/>
          <w:numId w:val="20"/>
        </w:numPr>
      </w:pPr>
      <w:r>
        <w:t>1 IMC : localisation Sante Luce</w:t>
      </w:r>
    </w:p>
    <w:p w:rsidR="00F559BC" w:rsidRDefault="00F559BC" w:rsidP="00F559BC">
      <w:pPr>
        <w:pStyle w:val="Paragraphedeliste"/>
        <w:numPr>
          <w:ilvl w:val="0"/>
          <w:numId w:val="20"/>
        </w:numPr>
      </w:pPr>
      <w:r>
        <w:t>1 IMPRO : localisation Rivière Pilote</w:t>
      </w:r>
    </w:p>
    <w:p w:rsidR="00F559BC" w:rsidRDefault="00F559BC" w:rsidP="00F559BC">
      <w:pPr>
        <w:pStyle w:val="Paragraphedeliste"/>
        <w:numPr>
          <w:ilvl w:val="0"/>
          <w:numId w:val="20"/>
        </w:numPr>
      </w:pPr>
      <w:r>
        <w:t>1 IMP : localisation Rivière Pilote</w:t>
      </w:r>
    </w:p>
    <w:p w:rsidR="00F559BC" w:rsidRDefault="00F559BC" w:rsidP="00F559BC">
      <w:pPr>
        <w:pStyle w:val="Paragraphedeliste"/>
        <w:numPr>
          <w:ilvl w:val="0"/>
          <w:numId w:val="20"/>
        </w:numPr>
      </w:pPr>
      <w:r>
        <w:t xml:space="preserve">1 CSAPA : 1 IMPRO : localisation hôpital du Saint Esprit file active 350 personnes </w:t>
      </w:r>
    </w:p>
    <w:p w:rsidR="00F559BC" w:rsidRDefault="00F559BC" w:rsidP="00F559BC">
      <w:pPr>
        <w:pStyle w:val="Paragraphedeliste"/>
        <w:numPr>
          <w:ilvl w:val="0"/>
          <w:numId w:val="20"/>
        </w:numPr>
      </w:pPr>
      <w:r>
        <w:t xml:space="preserve">1 internat de jeune (PJJ) : localisation François </w:t>
      </w:r>
    </w:p>
    <w:p w:rsidR="00F559BC" w:rsidRDefault="00F559BC" w:rsidP="00F559BC">
      <w:pPr>
        <w:pStyle w:val="Paragraphedeliste"/>
        <w:numPr>
          <w:ilvl w:val="0"/>
          <w:numId w:val="20"/>
        </w:numPr>
      </w:pPr>
      <w:r>
        <w:t>TPMR : 13</w:t>
      </w:r>
    </w:p>
    <w:p w:rsidR="00F559BC" w:rsidRDefault="00F559BC" w:rsidP="00F559BC">
      <w:pPr>
        <w:pStyle w:val="Paragraphedeliste"/>
        <w:numPr>
          <w:ilvl w:val="0"/>
          <w:numId w:val="20"/>
        </w:numPr>
      </w:pPr>
      <w:r>
        <w:t>Taxis sanitaires : 90</w:t>
      </w:r>
    </w:p>
    <w:p w:rsidR="00F559BC" w:rsidRDefault="00F559BC" w:rsidP="00F559BC">
      <w:pPr>
        <w:pStyle w:val="Paragraphedeliste"/>
        <w:numPr>
          <w:ilvl w:val="0"/>
          <w:numId w:val="20"/>
        </w:numPr>
      </w:pPr>
      <w:r>
        <w:t>Ambulance : 9</w:t>
      </w:r>
    </w:p>
    <w:p w:rsidR="00F559BC" w:rsidRDefault="00F559BC" w:rsidP="00F559BC">
      <w:pPr>
        <w:pStyle w:val="Paragraphedeliste"/>
        <w:numPr>
          <w:ilvl w:val="0"/>
          <w:numId w:val="20"/>
        </w:numPr>
      </w:pPr>
      <w:r>
        <w:t>Appareilleurs optique : 9</w:t>
      </w:r>
    </w:p>
    <w:p w:rsidR="00F559BC" w:rsidRDefault="00F559BC" w:rsidP="00F559BC">
      <w:pPr>
        <w:pStyle w:val="Paragraphedeliste"/>
        <w:numPr>
          <w:ilvl w:val="0"/>
          <w:numId w:val="20"/>
        </w:numPr>
      </w:pPr>
      <w:r>
        <w:t>Orthopédiste : 1</w:t>
      </w:r>
    </w:p>
    <w:p w:rsidR="00F559BC" w:rsidRDefault="00F559BC" w:rsidP="00F559BC">
      <w:pPr>
        <w:pStyle w:val="Paragraphedeliste"/>
        <w:numPr>
          <w:ilvl w:val="0"/>
          <w:numId w:val="20"/>
        </w:numPr>
      </w:pPr>
      <w:r>
        <w:t>Autres appareilleurs : 2</w:t>
      </w:r>
    </w:p>
    <w:p w:rsidR="00F559BC" w:rsidRDefault="00F559BC" w:rsidP="00F559BC">
      <w:pPr>
        <w:pStyle w:val="Paragraphedeliste"/>
        <w:ind w:left="1776"/>
      </w:pPr>
    </w:p>
    <w:p w:rsidR="00F559BC" w:rsidRDefault="00F559BC" w:rsidP="00F559BC">
      <w:pPr>
        <w:pStyle w:val="Paragraphedeliste"/>
        <w:rPr>
          <w:b/>
        </w:rPr>
      </w:pPr>
      <w:r>
        <w:rPr>
          <w:b/>
        </w:rPr>
        <w:t xml:space="preserve">Consultation mémoire : </w:t>
      </w:r>
    </w:p>
    <w:p w:rsidR="00F559BC" w:rsidRDefault="00F559BC" w:rsidP="00F559BC">
      <w:pPr>
        <w:pStyle w:val="Paragraphedeliste"/>
      </w:pPr>
    </w:p>
    <w:p w:rsidR="00F559BC" w:rsidRDefault="00F559BC" w:rsidP="00F559BC">
      <w:pPr>
        <w:pStyle w:val="Paragraphedeliste"/>
      </w:pPr>
      <w:r>
        <w:t>Hôpital du Saint Esprit</w:t>
      </w:r>
    </w:p>
    <w:p w:rsidR="00F559BC" w:rsidRDefault="00F559BC" w:rsidP="00F559BC">
      <w:pPr>
        <w:pStyle w:val="Paragraphedeliste"/>
      </w:pPr>
    </w:p>
    <w:p w:rsidR="00F559BC" w:rsidRDefault="00F559BC" w:rsidP="00F559BC">
      <w:pPr>
        <w:pStyle w:val="Paragraphedeliste"/>
        <w:ind w:left="1428"/>
      </w:pPr>
    </w:p>
    <w:p w:rsidR="00F559BC" w:rsidRDefault="00F559BC" w:rsidP="00F559BC">
      <w:pPr>
        <w:pStyle w:val="Paragraphedeliste"/>
        <w:rPr>
          <w:b/>
        </w:rPr>
      </w:pPr>
      <w:r>
        <w:rPr>
          <w:b/>
        </w:rPr>
        <w:t>Autres dynamiques territoriale :</w:t>
      </w:r>
    </w:p>
    <w:p w:rsidR="00F559BC" w:rsidRDefault="00F559BC" w:rsidP="00F559BC">
      <w:pPr>
        <w:pStyle w:val="Paragraphedeliste"/>
        <w:ind w:left="0"/>
        <w:rPr>
          <w:b/>
        </w:rPr>
      </w:pPr>
    </w:p>
    <w:p w:rsidR="00F559BC" w:rsidRDefault="00F559BC" w:rsidP="00F559BC">
      <w:pPr>
        <w:pStyle w:val="Paragraphedeliste"/>
        <w:numPr>
          <w:ilvl w:val="0"/>
          <w:numId w:val="28"/>
        </w:numPr>
      </w:pPr>
      <w:r>
        <w:t xml:space="preserve">Au niveau de la CAESM </w:t>
      </w:r>
    </w:p>
    <w:p w:rsidR="00F559BC" w:rsidRDefault="00F559BC" w:rsidP="00F559BC">
      <w:pPr>
        <w:pStyle w:val="Paragraphedeliste"/>
        <w:numPr>
          <w:ilvl w:val="1"/>
          <w:numId w:val="28"/>
        </w:numPr>
      </w:pPr>
      <w:r>
        <w:t xml:space="preserve">par le biais de la direction de la cohésion sociale octroie une aide à l’habitat  pour les personnes présentant un handicap (20 personnes par année pour un montant de  3000 € par personnes) </w:t>
      </w:r>
    </w:p>
    <w:p w:rsidR="00F559BC" w:rsidRDefault="00F559BC" w:rsidP="00F559BC">
      <w:pPr>
        <w:pStyle w:val="Paragraphedeliste"/>
        <w:numPr>
          <w:ilvl w:val="1"/>
          <w:numId w:val="28"/>
        </w:numPr>
      </w:pPr>
      <w:r>
        <w:t xml:space="preserve">Transport inter urbain </w:t>
      </w:r>
    </w:p>
    <w:p w:rsidR="00F559BC" w:rsidRDefault="00F559BC" w:rsidP="00F559BC">
      <w:pPr>
        <w:pStyle w:val="Paragraphedeliste"/>
        <w:numPr>
          <w:ilvl w:val="0"/>
          <w:numId w:val="28"/>
        </w:numPr>
      </w:pPr>
      <w:r>
        <w:t>Les associations de personnes âgées sont assez actives notamment</w:t>
      </w:r>
    </w:p>
    <w:p w:rsidR="00F559BC" w:rsidRDefault="00F559BC" w:rsidP="00F559BC">
      <w:pPr>
        <w:pStyle w:val="Paragraphedeliste"/>
        <w:numPr>
          <w:ilvl w:val="0"/>
          <w:numId w:val="29"/>
        </w:numPr>
      </w:pPr>
      <w:r>
        <w:t xml:space="preserve">Ducos visites à domiciles, conférence Débat sur différent thèmes santé </w:t>
      </w:r>
    </w:p>
    <w:p w:rsidR="00F559BC" w:rsidRDefault="00F559BC" w:rsidP="00F559BC">
      <w:pPr>
        <w:pStyle w:val="Paragraphedeliste"/>
        <w:numPr>
          <w:ilvl w:val="0"/>
          <w:numId w:val="29"/>
        </w:numPr>
      </w:pPr>
      <w:r>
        <w:t>Anses d’</w:t>
      </w:r>
      <w:proofErr w:type="spellStart"/>
      <w:r>
        <w:t>arlet</w:t>
      </w:r>
      <w:proofErr w:type="spellEnd"/>
      <w:r>
        <w:t xml:space="preserve"> : conférences débats thème santé, activités culturelles, </w:t>
      </w:r>
    </w:p>
    <w:p w:rsidR="00F559BC" w:rsidRDefault="00F559BC" w:rsidP="00F559BC">
      <w:pPr>
        <w:pStyle w:val="Paragraphedeliste"/>
        <w:numPr>
          <w:ilvl w:val="0"/>
          <w:numId w:val="29"/>
        </w:numPr>
      </w:pPr>
      <w:r>
        <w:t>Trois-Ilets : conférences débats thème santé, activités culturelles</w:t>
      </w:r>
    </w:p>
    <w:p w:rsidR="00F559BC" w:rsidRDefault="00F559BC" w:rsidP="00F559BC">
      <w:pPr>
        <w:pStyle w:val="Paragraphedeliste"/>
      </w:pPr>
    </w:p>
    <w:p w:rsidR="00F559BC" w:rsidRDefault="00F559BC" w:rsidP="00F559BC">
      <w:pPr>
        <w:ind w:left="360"/>
        <w:rPr>
          <w:b/>
        </w:rPr>
      </w:pPr>
    </w:p>
    <w:p w:rsidR="00F559BC" w:rsidRDefault="00F559BC" w:rsidP="00F559BC">
      <w:pPr>
        <w:ind w:left="360"/>
        <w:rPr>
          <w:b/>
        </w:rPr>
      </w:pPr>
    </w:p>
    <w:p w:rsidR="00F559BC" w:rsidRDefault="00F559BC" w:rsidP="00F559BC">
      <w:pPr>
        <w:ind w:left="360"/>
        <w:rPr>
          <w:b/>
        </w:rPr>
      </w:pPr>
      <w:r>
        <w:rPr>
          <w:b/>
        </w:rPr>
        <w:t>Objectif spécifique : Modéliser un parcours de vie et de soins pour les populations à risque de perte d’autonomie</w:t>
      </w:r>
    </w:p>
    <w:p w:rsidR="00F559BC" w:rsidRDefault="00F559BC" w:rsidP="00F559BC">
      <w:pPr>
        <w:ind w:left="360"/>
        <w:rPr>
          <w:b/>
        </w:rPr>
      </w:pPr>
    </w:p>
    <w:p w:rsidR="00F559BC" w:rsidRDefault="00F559BC" w:rsidP="00F559BC">
      <w:pPr>
        <w:shd w:val="clear" w:color="auto" w:fill="FFC000"/>
        <w:ind w:right="-116"/>
        <w:jc w:val="both"/>
        <w:rPr>
          <w:b/>
          <w:sz w:val="24"/>
          <w:szCs w:val="24"/>
        </w:rPr>
      </w:pPr>
      <w:r>
        <w:rPr>
          <w:b/>
          <w:sz w:val="24"/>
          <w:szCs w:val="24"/>
        </w:rPr>
        <w:t>ACTIONS RETENUES PAR LE TERRITOIRE :</w:t>
      </w:r>
    </w:p>
    <w:p w:rsidR="00F559BC" w:rsidRDefault="00F559BC" w:rsidP="00F559BC">
      <w:pPr>
        <w:ind w:left="360"/>
        <w:rPr>
          <w:b/>
        </w:rPr>
      </w:pPr>
    </w:p>
    <w:p w:rsidR="00F559BC" w:rsidRDefault="00F559BC" w:rsidP="00F559BC">
      <w:pPr>
        <w:pStyle w:val="Paragraphedeliste"/>
        <w:pBdr>
          <w:top w:val="single" w:sz="18" w:space="1" w:color="FFC000"/>
          <w:left w:val="single" w:sz="18" w:space="4" w:color="FFC000"/>
          <w:bottom w:val="single" w:sz="18" w:space="1" w:color="FFC000"/>
          <w:right w:val="single" w:sz="18" w:space="4" w:color="FFC000"/>
        </w:pBdr>
        <w:ind w:left="851"/>
        <w:rPr>
          <w:rFonts w:ascii="Calibri" w:eastAsia="Calibri" w:hAnsi="Calibri"/>
          <w:b/>
          <w:color w:val="FF0000"/>
          <w:sz w:val="22"/>
          <w:szCs w:val="22"/>
          <w:lang w:eastAsia="en-US"/>
        </w:rPr>
      </w:pPr>
      <w:r>
        <w:rPr>
          <w:rFonts w:ascii="Calibri" w:eastAsia="Calibri" w:hAnsi="Calibri"/>
          <w:b/>
          <w:color w:val="FF0000"/>
          <w:sz w:val="22"/>
          <w:szCs w:val="22"/>
          <w:lang w:eastAsia="en-US"/>
        </w:rPr>
        <w:t xml:space="preserve">Action 1 : Coordonner les acteurs du territoire pour prévenir la perte d’autonomie </w:t>
      </w:r>
    </w:p>
    <w:p w:rsidR="00F559BC" w:rsidRDefault="00F559BC" w:rsidP="00F559BC">
      <w:pPr>
        <w:pStyle w:val="Paragraphedeliste"/>
        <w:pBdr>
          <w:top w:val="single" w:sz="18" w:space="1" w:color="FFC000"/>
          <w:left w:val="single" w:sz="18" w:space="4" w:color="FFC000"/>
          <w:bottom w:val="single" w:sz="18" w:space="1" w:color="FFC000"/>
          <w:right w:val="single" w:sz="18" w:space="4" w:color="FFC000"/>
        </w:pBdr>
        <w:ind w:left="851"/>
        <w:rPr>
          <w:rFonts w:ascii="Calibri" w:eastAsia="Calibri" w:hAnsi="Calibri"/>
          <w:b/>
          <w:color w:val="FF0000"/>
          <w:sz w:val="22"/>
          <w:szCs w:val="22"/>
          <w:lang w:eastAsia="en-US"/>
        </w:rPr>
      </w:pPr>
    </w:p>
    <w:p w:rsidR="00F559BC" w:rsidRDefault="00F559BC" w:rsidP="00F559BC">
      <w:pPr>
        <w:pBdr>
          <w:top w:val="single" w:sz="18" w:space="1" w:color="FFC000"/>
          <w:left w:val="single" w:sz="18" w:space="4" w:color="FFC000"/>
          <w:bottom w:val="single" w:sz="18" w:space="1" w:color="FFC000"/>
          <w:right w:val="single" w:sz="18" w:space="4" w:color="FFC000"/>
        </w:pBdr>
        <w:ind w:left="851"/>
        <w:rPr>
          <w:rFonts w:ascii="Calibri" w:eastAsia="Calibri" w:hAnsi="Calibri"/>
          <w:b/>
          <w:color w:val="FF0000"/>
        </w:rPr>
      </w:pPr>
      <w:r>
        <w:rPr>
          <w:b/>
          <w:bCs/>
          <w:color w:val="FF0000"/>
        </w:rPr>
        <w:t xml:space="preserve">Action 3 : </w:t>
      </w:r>
      <w:r>
        <w:rPr>
          <w:b/>
          <w:color w:val="FF0000"/>
        </w:rPr>
        <w:t>Améliorer l'accessibilité aux soins, aux ressources (transports)</w:t>
      </w:r>
    </w:p>
    <w:p w:rsidR="00F559BC" w:rsidRDefault="00F559BC" w:rsidP="00F559BC">
      <w:pPr>
        <w:pBdr>
          <w:top w:val="single" w:sz="18" w:space="1" w:color="FFC000"/>
          <w:left w:val="single" w:sz="18" w:space="4" w:color="FFC000"/>
          <w:bottom w:val="single" w:sz="18" w:space="1" w:color="FFC000"/>
          <w:right w:val="single" w:sz="18" w:space="4" w:color="FFC000"/>
        </w:pBdr>
        <w:ind w:left="851"/>
        <w:rPr>
          <w:b/>
          <w:color w:val="FF0000"/>
        </w:rPr>
      </w:pPr>
      <w:r>
        <w:rPr>
          <w:b/>
          <w:bCs/>
          <w:color w:val="FF0000"/>
        </w:rPr>
        <w:t>Action 4 : Améliorer</w:t>
      </w:r>
      <w:r>
        <w:rPr>
          <w:b/>
          <w:color w:val="FF0000"/>
        </w:rPr>
        <w:t xml:space="preserve"> la prise en charge à domicile</w:t>
      </w:r>
    </w:p>
    <w:p w:rsidR="00F559BC" w:rsidRDefault="00F559BC" w:rsidP="00F559BC">
      <w:pPr>
        <w:pBdr>
          <w:top w:val="single" w:sz="18" w:space="1" w:color="FFC000"/>
          <w:left w:val="single" w:sz="18" w:space="4" w:color="FFC000"/>
          <w:bottom w:val="single" w:sz="18" w:space="1" w:color="FFC000"/>
          <w:right w:val="single" w:sz="18" w:space="4" w:color="FFC000"/>
        </w:pBdr>
        <w:ind w:left="851"/>
        <w:rPr>
          <w:b/>
          <w:color w:val="FF0000"/>
        </w:rPr>
      </w:pPr>
      <w:r>
        <w:rPr>
          <w:b/>
          <w:bCs/>
          <w:color w:val="FF0000"/>
        </w:rPr>
        <w:t>Action 5 : Soutenir</w:t>
      </w:r>
      <w:r>
        <w:rPr>
          <w:b/>
          <w:color w:val="FF0000"/>
        </w:rPr>
        <w:t xml:space="preserve"> les aidants familiaux</w:t>
      </w:r>
    </w:p>
    <w:p w:rsidR="00F559BC" w:rsidRDefault="00F559BC" w:rsidP="00F559BC">
      <w:pPr>
        <w:ind w:left="360"/>
        <w:rPr>
          <w:bCs/>
        </w:rPr>
      </w:pPr>
    </w:p>
    <w:p w:rsidR="00F559BC" w:rsidRDefault="00F559BC" w:rsidP="00F559BC">
      <w:pPr>
        <w:ind w:left="360"/>
        <w:rPr>
          <w:bCs/>
        </w:rPr>
      </w:pPr>
    </w:p>
    <w:p w:rsidR="00F559BC" w:rsidRDefault="00F559BC" w:rsidP="00F559BC">
      <w:pPr>
        <w:pStyle w:val="Paragraphedeliste"/>
        <w:ind w:left="1416"/>
      </w:pPr>
    </w:p>
    <w:p w:rsidR="00F559BC" w:rsidRDefault="00F559BC" w:rsidP="00F559BC">
      <w:pPr>
        <w:pStyle w:val="Paragraphedeliste"/>
        <w:ind w:left="1416"/>
      </w:pPr>
    </w:p>
    <w:p w:rsidR="00F559BC" w:rsidRDefault="00F559BC" w:rsidP="00F559BC">
      <w:pPr>
        <w:pStyle w:val="Paragraphedeliste"/>
        <w:ind w:left="1416"/>
      </w:pPr>
    </w:p>
    <w:p w:rsidR="00F559BC" w:rsidRDefault="00F559BC" w:rsidP="00F559BC">
      <w:pPr>
        <w:pStyle w:val="Paragraphedeliste"/>
      </w:pPr>
    </w:p>
    <w:p w:rsidR="00F559BC" w:rsidRDefault="00F559BC" w:rsidP="00F559BC">
      <w:pPr>
        <w:pStyle w:val="Paragraphedeliste"/>
      </w:pPr>
    </w:p>
    <w:p w:rsidR="00F559BC" w:rsidRDefault="00F559BC" w:rsidP="00F559BC">
      <w:pPr>
        <w:pStyle w:val="Paragraphedeliste"/>
      </w:pPr>
    </w:p>
    <w:p w:rsidR="00F559BC" w:rsidRDefault="00F559BC" w:rsidP="00F559BC">
      <w:pPr>
        <w:pStyle w:val="Paragraphedeliste"/>
      </w:pPr>
    </w:p>
    <w:p w:rsidR="00F559BC" w:rsidRDefault="00F559BC" w:rsidP="00F559BC">
      <w:pPr>
        <w:pStyle w:val="Paragraphedeliste"/>
      </w:pPr>
    </w:p>
    <w:p w:rsidR="00F559BC" w:rsidRDefault="00F559BC" w:rsidP="00F559BC">
      <w:pPr>
        <w:pStyle w:val="Paragraphedeliste"/>
      </w:pPr>
    </w:p>
    <w:p w:rsidR="00F559BC" w:rsidRDefault="00F559BC" w:rsidP="00F559BC"/>
    <w:p w:rsidR="00F559BC" w:rsidRDefault="00F559BC" w:rsidP="00F559BC">
      <w:pPr>
        <w:pBdr>
          <w:top w:val="single" w:sz="18" w:space="1" w:color="FFC000"/>
          <w:left w:val="single" w:sz="18" w:space="4" w:color="FFC000"/>
          <w:bottom w:val="single" w:sz="18" w:space="1" w:color="FFC000"/>
          <w:right w:val="single" w:sz="18" w:space="4" w:color="FFC000"/>
        </w:pBdr>
        <w:shd w:val="clear" w:color="auto" w:fill="FFC000"/>
        <w:ind w:left="360"/>
        <w:jc w:val="both"/>
        <w:rPr>
          <w:b/>
          <w:sz w:val="28"/>
          <w:szCs w:val="28"/>
        </w:rPr>
      </w:pPr>
      <w:r>
        <w:rPr>
          <w:b/>
          <w:sz w:val="28"/>
          <w:szCs w:val="28"/>
        </w:rPr>
        <w:t>FICHE ACTION  1 : coordonner les acteurs du territoire pour prévenir la perte d’autonomie</w:t>
      </w:r>
    </w:p>
    <w:p w:rsidR="00F559BC" w:rsidRDefault="00F559BC" w:rsidP="00F559BC"/>
    <w:p w:rsidR="00F559BC" w:rsidRDefault="00F559BC" w:rsidP="00F559BC">
      <w:pPr>
        <w:pStyle w:val="Paragraphedeliste"/>
        <w:numPr>
          <w:ilvl w:val="0"/>
          <w:numId w:val="30"/>
        </w:numPr>
        <w:rPr>
          <w:rFonts w:ascii="Calibri" w:hAnsi="Calibri"/>
          <w:color w:val="000000"/>
        </w:rPr>
      </w:pPr>
      <w:r>
        <w:rPr>
          <w:rFonts w:ascii="Calibri" w:hAnsi="Calibri"/>
          <w:b/>
        </w:rPr>
        <w:tab/>
      </w:r>
      <w:r>
        <w:rPr>
          <w:rFonts w:ascii="Calibri" w:hAnsi="Calibri"/>
          <w:b/>
          <w:color w:val="000000"/>
          <w:u w:val="single"/>
        </w:rPr>
        <w:t>Objectifs régionaux de référence</w:t>
      </w:r>
      <w:r>
        <w:rPr>
          <w:rFonts w:ascii="Calibri" w:hAnsi="Calibri"/>
          <w:color w:val="000000"/>
          <w:u w:val="single"/>
        </w:rPr>
        <w:t> :</w:t>
      </w:r>
      <w:r>
        <w:rPr>
          <w:rFonts w:ascii="Calibri" w:hAnsi="Calibri"/>
          <w:color w:val="000000"/>
        </w:rPr>
        <w:t xml:space="preserve"> </w:t>
      </w:r>
    </w:p>
    <w:p w:rsidR="00F559BC" w:rsidRDefault="00F559BC" w:rsidP="00F559BC">
      <w:pPr>
        <w:pStyle w:val="Paragraphedeliste"/>
        <w:ind w:left="1428"/>
      </w:pPr>
    </w:p>
    <w:p w:rsidR="00F559BC" w:rsidRDefault="00F559BC" w:rsidP="00F559BC">
      <w:pPr>
        <w:pStyle w:val="Paragraphedeliste"/>
        <w:ind w:left="0"/>
      </w:pPr>
      <w:r>
        <w:t>PRS : Domaine handicap et vieillissement (Ambition1)</w:t>
      </w:r>
    </w:p>
    <w:p w:rsidR="00F559BC" w:rsidRDefault="00F559BC" w:rsidP="00F559BC">
      <w:pPr>
        <w:pStyle w:val="Paragraphedeliste"/>
        <w:ind w:left="0"/>
      </w:pPr>
      <w:r>
        <w:t>SROMS/priorité 1/OG1 : améliorer</w:t>
      </w:r>
    </w:p>
    <w:p w:rsidR="00F559BC" w:rsidRDefault="00F559BC" w:rsidP="00F559BC">
      <w:pPr>
        <w:pStyle w:val="Paragraphedeliste"/>
      </w:pPr>
    </w:p>
    <w:p w:rsidR="00F559BC" w:rsidRDefault="00F559BC" w:rsidP="00F559BC">
      <w:pPr>
        <w:pStyle w:val="Paragraphedeliste"/>
        <w:numPr>
          <w:ilvl w:val="0"/>
          <w:numId w:val="10"/>
        </w:numPr>
        <w:rPr>
          <w:rFonts w:ascii="Calibri" w:hAnsi="Calibri"/>
          <w:color w:val="000000"/>
        </w:rPr>
      </w:pPr>
      <w:r>
        <w:rPr>
          <w:rFonts w:ascii="Calibri" w:hAnsi="Calibri"/>
          <w:b/>
          <w:color w:val="000000"/>
          <w:u w:val="single"/>
        </w:rPr>
        <w:t>Argumentaire territorialisé de l’action</w:t>
      </w:r>
      <w:r>
        <w:rPr>
          <w:rFonts w:ascii="Calibri" w:hAnsi="Calibri"/>
          <w:color w:val="000000"/>
          <w:u w:val="single"/>
        </w:rPr>
        <w:t xml:space="preserve"> : </w:t>
      </w:r>
    </w:p>
    <w:p w:rsidR="00F559BC" w:rsidRDefault="00F559BC" w:rsidP="00F559BC">
      <w:pPr>
        <w:pStyle w:val="Paragraphedeliste"/>
      </w:pPr>
    </w:p>
    <w:p w:rsidR="00F559BC" w:rsidRDefault="00F559BC" w:rsidP="00F559BC">
      <w:pPr>
        <w:pStyle w:val="Paragraphedeliste"/>
        <w:ind w:left="0"/>
      </w:pPr>
      <w:r>
        <w:t xml:space="preserve">La multiplicité des acteurs et des </w:t>
      </w:r>
      <w:proofErr w:type="spellStart"/>
      <w:r>
        <w:t>servives</w:t>
      </w:r>
      <w:proofErr w:type="spellEnd"/>
      <w:r>
        <w:t xml:space="preserve"> sur le territoire du Sud, légitime la coordination entre ceux-ci.</w:t>
      </w:r>
    </w:p>
    <w:p w:rsidR="00F559BC" w:rsidRDefault="00F559BC" w:rsidP="00F559BC">
      <w:pPr>
        <w:pStyle w:val="Paragraphedeliste"/>
        <w:ind w:left="0"/>
      </w:pPr>
      <w:r>
        <w:t>En effet ce territoire est suffisamment doté en professionnels de santé et en services.</w:t>
      </w:r>
    </w:p>
    <w:p w:rsidR="00F559BC" w:rsidRDefault="00F559BC" w:rsidP="00F559BC">
      <w:pPr>
        <w:pStyle w:val="Paragraphedeliste"/>
      </w:pPr>
    </w:p>
    <w:p w:rsidR="00F559BC" w:rsidRDefault="00F559BC" w:rsidP="00F559BC">
      <w:pPr>
        <w:pStyle w:val="Paragraphedeliste"/>
        <w:numPr>
          <w:ilvl w:val="0"/>
          <w:numId w:val="10"/>
        </w:numPr>
        <w:rPr>
          <w:rFonts w:ascii="Calibri" w:hAnsi="Calibri"/>
          <w:color w:val="000000"/>
        </w:rPr>
      </w:pPr>
      <w:r>
        <w:rPr>
          <w:rFonts w:ascii="Calibri" w:hAnsi="Calibri"/>
          <w:b/>
          <w:color w:val="000000"/>
          <w:u w:val="single"/>
        </w:rPr>
        <w:t>Territoire d’action :</w:t>
      </w:r>
      <w:r>
        <w:rPr>
          <w:rFonts w:ascii="Calibri" w:hAnsi="Calibri"/>
          <w:color w:val="000000"/>
        </w:rPr>
        <w:t xml:space="preserve"> </w:t>
      </w:r>
    </w:p>
    <w:p w:rsidR="00F559BC" w:rsidRDefault="00F559BC" w:rsidP="00F559BC">
      <w:pPr>
        <w:pStyle w:val="Paragraphedeliste"/>
      </w:pPr>
    </w:p>
    <w:p w:rsidR="00F559BC" w:rsidRDefault="00F559BC" w:rsidP="00F559BC">
      <w:pPr>
        <w:pStyle w:val="Paragraphedeliste"/>
        <w:ind w:left="0"/>
      </w:pPr>
      <w:r>
        <w:t>Le territoire du Sud</w:t>
      </w:r>
    </w:p>
    <w:p w:rsidR="00F559BC" w:rsidRDefault="00F559BC" w:rsidP="00F559BC">
      <w:pPr>
        <w:pStyle w:val="Paragraphedeliste"/>
      </w:pPr>
    </w:p>
    <w:p w:rsidR="00F559BC" w:rsidRDefault="00F559BC" w:rsidP="00F559BC">
      <w:pPr>
        <w:pStyle w:val="Paragraphedeliste"/>
        <w:numPr>
          <w:ilvl w:val="0"/>
          <w:numId w:val="10"/>
        </w:numPr>
        <w:rPr>
          <w:rFonts w:ascii="Calibri" w:hAnsi="Calibri"/>
          <w:b/>
          <w:color w:val="000000"/>
          <w:u w:val="single"/>
        </w:rPr>
      </w:pPr>
      <w:r>
        <w:rPr>
          <w:rFonts w:ascii="Calibri" w:hAnsi="Calibri"/>
          <w:b/>
          <w:color w:val="000000"/>
          <w:u w:val="single"/>
        </w:rPr>
        <w:t xml:space="preserve">Leviers particuliers sur territoire : </w:t>
      </w:r>
    </w:p>
    <w:p w:rsidR="00F559BC" w:rsidRDefault="00F559BC" w:rsidP="00F559BC">
      <w:pPr>
        <w:pStyle w:val="Paragraphedeliste"/>
        <w:rPr>
          <w:b/>
          <w:smallCaps/>
        </w:rPr>
      </w:pPr>
    </w:p>
    <w:p w:rsidR="00F559BC" w:rsidRDefault="00F559BC" w:rsidP="00F559BC">
      <w:pPr>
        <w:pStyle w:val="Paragraphedeliste"/>
        <w:ind w:left="0"/>
      </w:pPr>
      <w:r>
        <w:t xml:space="preserve">Une offre médico-sociale et sanitaire satisfaisante, </w:t>
      </w:r>
    </w:p>
    <w:p w:rsidR="00F559BC" w:rsidRDefault="00F559BC" w:rsidP="00F559BC">
      <w:pPr>
        <w:pStyle w:val="Paragraphedeliste"/>
        <w:ind w:left="0"/>
      </w:pPr>
      <w:r>
        <w:t xml:space="preserve">Les responsables des EHPAD les réseaux gérontologique et handicap  et ont participé activement aux ateliers de réflexion et ce sont appropriés cette démarche d’animation territoriale en souscrivant à la nécessité de </w:t>
      </w:r>
      <w:proofErr w:type="spellStart"/>
      <w:r>
        <w:t>mettree</w:t>
      </w:r>
      <w:proofErr w:type="spellEnd"/>
      <w:r>
        <w:t xml:space="preserve"> place un parcours de vie et de soins global</w:t>
      </w:r>
    </w:p>
    <w:p w:rsidR="00F559BC" w:rsidRDefault="00F559BC" w:rsidP="00F559BC">
      <w:pPr>
        <w:pStyle w:val="Paragraphedeliste"/>
        <w:ind w:left="0"/>
      </w:pPr>
      <w:r>
        <w:t>Rôle social  des associations et CCAS pour la mission sociale</w:t>
      </w:r>
    </w:p>
    <w:p w:rsidR="00F559BC" w:rsidRDefault="00F559BC" w:rsidP="00F559BC">
      <w:pPr>
        <w:pStyle w:val="Paragraphedeliste"/>
      </w:pPr>
    </w:p>
    <w:p w:rsidR="00F559BC" w:rsidRDefault="00F559BC" w:rsidP="00F559BC">
      <w:pPr>
        <w:pStyle w:val="Paragraphedeliste"/>
        <w:numPr>
          <w:ilvl w:val="0"/>
          <w:numId w:val="10"/>
        </w:numPr>
        <w:rPr>
          <w:rFonts w:ascii="Calibri" w:hAnsi="Calibri"/>
          <w:b/>
          <w:color w:val="000000"/>
          <w:u w:val="single"/>
        </w:rPr>
      </w:pPr>
      <w:r>
        <w:rPr>
          <w:rFonts w:ascii="Calibri" w:hAnsi="Calibri"/>
          <w:b/>
          <w:color w:val="000000"/>
          <w:u w:val="single"/>
        </w:rPr>
        <w:t xml:space="preserve">Points de vigilance particuliers sur le territoire: </w:t>
      </w:r>
    </w:p>
    <w:p w:rsidR="00F559BC" w:rsidRDefault="00F559BC" w:rsidP="00F559BC">
      <w:pPr>
        <w:pStyle w:val="Paragraphedeliste"/>
        <w:rPr>
          <w:b/>
          <w:smallCaps/>
        </w:rPr>
      </w:pPr>
    </w:p>
    <w:p w:rsidR="00F559BC" w:rsidRDefault="00F559BC" w:rsidP="00F559BC">
      <w:pPr>
        <w:pStyle w:val="Paragraphedeliste"/>
        <w:rPr>
          <w:b/>
          <w:smallCaps/>
        </w:rPr>
      </w:pPr>
    </w:p>
    <w:p w:rsidR="00F559BC" w:rsidRDefault="00F559BC" w:rsidP="00F559BC">
      <w:pPr>
        <w:pStyle w:val="Paragraphedeliste"/>
        <w:ind w:left="0"/>
      </w:pPr>
      <w:r>
        <w:lastRenderedPageBreak/>
        <w:t>S’assurer que les réseaux jouent le rôle de coordonnateur des acteurs et dispositifs, ainsi que la diffusion des informations auprès des acteurs et  usagers</w:t>
      </w:r>
    </w:p>
    <w:p w:rsidR="00F559BC" w:rsidRDefault="00F559BC" w:rsidP="00F559BC">
      <w:pPr>
        <w:pStyle w:val="Paragraphedeliste"/>
        <w:ind w:left="0"/>
      </w:pPr>
      <w:r>
        <w:t>Quid du mode de recueil et de centralisation des données sur cette  thématique, quel lien avec le GCS-SIS ?</w:t>
      </w:r>
    </w:p>
    <w:p w:rsidR="00F559BC" w:rsidRDefault="00F559BC" w:rsidP="00F559BC">
      <w:pPr>
        <w:pStyle w:val="Paragraphedeliste"/>
        <w:ind w:left="0"/>
      </w:pPr>
      <w:r>
        <w:t>Lien hôpital/ville à optimiser</w:t>
      </w:r>
    </w:p>
    <w:p w:rsidR="00F559BC" w:rsidRDefault="00F559BC" w:rsidP="00F559BC">
      <w:pPr>
        <w:pStyle w:val="Paragraphedeliste"/>
        <w:ind w:left="0"/>
      </w:pPr>
      <w:r>
        <w:t>Des points de rupture entre structures, partenaires et niveaux d’intervention (</w:t>
      </w:r>
      <w:proofErr w:type="spellStart"/>
      <w:r>
        <w:t>Cf</w:t>
      </w:r>
      <w:proofErr w:type="spellEnd"/>
      <w:r>
        <w:t xml:space="preserve">  Parcours schématisé)</w:t>
      </w:r>
    </w:p>
    <w:p w:rsidR="00F559BC" w:rsidRDefault="00F559BC" w:rsidP="00F559BC">
      <w:pPr>
        <w:pStyle w:val="Paragraphedeliste"/>
        <w:ind w:left="0"/>
      </w:pPr>
    </w:p>
    <w:p w:rsidR="00F559BC" w:rsidRDefault="00F559BC" w:rsidP="00F559BC">
      <w:pPr>
        <w:pStyle w:val="Paragraphedeliste"/>
      </w:pPr>
    </w:p>
    <w:p w:rsidR="00F559BC" w:rsidRDefault="00F559BC" w:rsidP="00F559BC">
      <w:pPr>
        <w:pStyle w:val="Paragraphedeliste"/>
        <w:numPr>
          <w:ilvl w:val="0"/>
          <w:numId w:val="10"/>
        </w:numPr>
        <w:rPr>
          <w:rFonts w:ascii="Calibri" w:hAnsi="Calibri"/>
          <w:color w:val="000000"/>
          <w:u w:val="single"/>
        </w:rPr>
      </w:pPr>
      <w:r>
        <w:rPr>
          <w:rFonts w:ascii="Calibri" w:hAnsi="Calibri"/>
          <w:b/>
          <w:color w:val="000000"/>
          <w:u w:val="single"/>
        </w:rPr>
        <w:t>Résultats attendus sur le territoire :</w:t>
      </w:r>
    </w:p>
    <w:p w:rsidR="00F559BC" w:rsidRDefault="00F559BC" w:rsidP="00F559BC">
      <w:pPr>
        <w:pStyle w:val="Paragraphedeliste"/>
        <w:rPr>
          <w:b/>
          <w:smallCaps/>
        </w:rPr>
      </w:pPr>
    </w:p>
    <w:p w:rsidR="00F559BC" w:rsidRDefault="00F559BC" w:rsidP="00F559BC">
      <w:pPr>
        <w:pStyle w:val="Paragraphedeliste"/>
        <w:numPr>
          <w:ilvl w:val="0"/>
          <w:numId w:val="31"/>
        </w:numPr>
      </w:pPr>
      <w:r>
        <w:t>Compléter et Améliorer l’offre de soins pour les personnes isolées (pilotage par la direction de la permanence des soins de l’ARS)</w:t>
      </w:r>
    </w:p>
    <w:p w:rsidR="00F559BC" w:rsidRDefault="00F559BC" w:rsidP="00F559BC">
      <w:pPr>
        <w:pStyle w:val="Paragraphedeliste"/>
        <w:numPr>
          <w:ilvl w:val="0"/>
          <w:numId w:val="31"/>
        </w:numPr>
      </w:pPr>
      <w:r>
        <w:t>Améliorer et garantir l’accessibilité aux soins</w:t>
      </w:r>
    </w:p>
    <w:p w:rsidR="00F559BC" w:rsidRDefault="00F559BC" w:rsidP="00F559BC">
      <w:pPr>
        <w:pStyle w:val="Paragraphedeliste"/>
        <w:numPr>
          <w:ilvl w:val="0"/>
          <w:numId w:val="31"/>
        </w:numPr>
      </w:pPr>
      <w:r>
        <w:t xml:space="preserve"> Augmenter le nombre de personnes âgées et personnes en situation de handicap ayant accès aux services permettant le maintien à domicile</w:t>
      </w:r>
    </w:p>
    <w:p w:rsidR="00F559BC" w:rsidRDefault="00F559BC" w:rsidP="00F559BC">
      <w:pPr>
        <w:pStyle w:val="Paragraphedeliste"/>
        <w:numPr>
          <w:ilvl w:val="0"/>
          <w:numId w:val="31"/>
        </w:numPr>
      </w:pPr>
      <w:r>
        <w:t>Optimiser l’activité de Soins de Suite Réadaptation (pilotage par la  direction de l’offre de soins de l’ARS)</w:t>
      </w:r>
    </w:p>
    <w:p w:rsidR="00F559BC" w:rsidRDefault="00F559BC" w:rsidP="00F559BC">
      <w:pPr>
        <w:pStyle w:val="Paragraphedeliste"/>
        <w:numPr>
          <w:ilvl w:val="0"/>
          <w:numId w:val="31"/>
        </w:numPr>
      </w:pPr>
      <w:r>
        <w:t xml:space="preserve">Poursuivre le plan de rattrapage médico-social (pilotage par la  direction de l’offre médico-sociale de </w:t>
      </w:r>
      <w:proofErr w:type="gramStart"/>
      <w:r>
        <w:t>l’ARS )</w:t>
      </w:r>
      <w:proofErr w:type="gramEnd"/>
    </w:p>
    <w:p w:rsidR="00F559BC" w:rsidRDefault="00F559BC" w:rsidP="00F559BC">
      <w:pPr>
        <w:pStyle w:val="Paragraphedeliste"/>
      </w:pPr>
    </w:p>
    <w:p w:rsidR="00F559BC" w:rsidRDefault="00F559BC" w:rsidP="00F559BC">
      <w:pPr>
        <w:pStyle w:val="Paragraphedeliste"/>
      </w:pPr>
    </w:p>
    <w:p w:rsidR="00F559BC" w:rsidRDefault="00F559BC" w:rsidP="00F559BC">
      <w:pPr>
        <w:pStyle w:val="Paragraphedeliste"/>
        <w:ind w:left="2148"/>
      </w:pPr>
    </w:p>
    <w:p w:rsidR="00F559BC" w:rsidRDefault="00F559BC" w:rsidP="00F559BC">
      <w:pPr>
        <w:pStyle w:val="Paragraphedeliste"/>
        <w:ind w:left="1428"/>
      </w:pPr>
    </w:p>
    <w:p w:rsidR="00F559BC" w:rsidRDefault="00F559BC" w:rsidP="00F559BC">
      <w:pPr>
        <w:shd w:val="clear" w:color="auto" w:fill="FFC000"/>
        <w:ind w:left="360" w:right="-116"/>
        <w:jc w:val="both"/>
        <w:rPr>
          <w:b/>
          <w:sz w:val="24"/>
          <w:szCs w:val="24"/>
        </w:rPr>
      </w:pPr>
      <w:r>
        <w:rPr>
          <w:b/>
          <w:sz w:val="24"/>
          <w:szCs w:val="24"/>
        </w:rPr>
        <w:t>ACTIVITES A DEVELOPPER SUR LE TERRITOIRE :</w:t>
      </w:r>
    </w:p>
    <w:p w:rsidR="00F559BC" w:rsidRDefault="00F559BC" w:rsidP="00F559BC">
      <w:pPr>
        <w:pStyle w:val="Paragraphedeliste"/>
      </w:pPr>
    </w:p>
    <w:p w:rsidR="00F559BC" w:rsidRDefault="00F559BC" w:rsidP="00F559BC">
      <w:pPr>
        <w:pStyle w:val="Paragraphedeliste"/>
        <w:ind w:left="1428"/>
      </w:pPr>
    </w:p>
    <w:p w:rsidR="00F559BC" w:rsidRDefault="00F559BC" w:rsidP="00F559BC">
      <w:pPr>
        <w:pStyle w:val="Paragraphedeliste"/>
        <w:numPr>
          <w:ilvl w:val="0"/>
          <w:numId w:val="32"/>
        </w:numPr>
        <w:pBdr>
          <w:top w:val="single" w:sz="18" w:space="1" w:color="FFC000"/>
          <w:left w:val="single" w:sz="18" w:space="4" w:color="FFC000"/>
          <w:bottom w:val="single" w:sz="18" w:space="1" w:color="FFC000"/>
          <w:right w:val="single" w:sz="18" w:space="4" w:color="FFC000"/>
        </w:pBdr>
        <w:spacing w:line="360" w:lineRule="auto"/>
        <w:jc w:val="both"/>
        <w:rPr>
          <w:b/>
          <w:color w:val="FF0000"/>
        </w:rPr>
      </w:pPr>
      <w:r>
        <w:rPr>
          <w:b/>
          <w:color w:val="FF0000"/>
        </w:rPr>
        <w:t>Mettre en place un accompagnement par l’activité physique adaptée (gym équilibre et gym mémoire)</w:t>
      </w:r>
    </w:p>
    <w:p w:rsidR="00F559BC" w:rsidRDefault="00F559BC" w:rsidP="00F559BC">
      <w:pPr>
        <w:pStyle w:val="Paragraphedeliste"/>
        <w:ind w:left="2148"/>
      </w:pPr>
    </w:p>
    <w:p w:rsidR="00F559BC" w:rsidRDefault="00F559BC" w:rsidP="00F559BC">
      <w:pPr>
        <w:pStyle w:val="Paragraphedeliste"/>
        <w:ind w:left="0"/>
      </w:pPr>
      <w:r>
        <w:t xml:space="preserve"> </w:t>
      </w:r>
    </w:p>
    <w:p w:rsidR="00F559BC" w:rsidRDefault="00F559BC" w:rsidP="00F559BC">
      <w:pPr>
        <w:pStyle w:val="Paragraphedeliste"/>
      </w:pPr>
    </w:p>
    <w:p w:rsidR="00F559BC" w:rsidRDefault="00F559BC" w:rsidP="00F559BC">
      <w:pPr>
        <w:pStyle w:val="Paragraphedeliste"/>
        <w:rPr>
          <w:b/>
          <w:smallCaps/>
        </w:rPr>
      </w:pPr>
    </w:p>
    <w:p w:rsidR="00F559BC" w:rsidRDefault="00F559BC" w:rsidP="00F559BC">
      <w:pPr>
        <w:pStyle w:val="Paragraphedeliste"/>
        <w:rPr>
          <w:b/>
          <w:smallCaps/>
        </w:rPr>
      </w:pPr>
    </w:p>
    <w:p w:rsidR="00F559BC" w:rsidRDefault="00F559BC" w:rsidP="00F559BC">
      <w:pPr>
        <w:pStyle w:val="Paragraphedeliste"/>
        <w:rPr>
          <w:b/>
          <w:smallCaps/>
        </w:rPr>
      </w:pPr>
    </w:p>
    <w:p w:rsidR="00F559BC" w:rsidRDefault="00F559BC" w:rsidP="00F559BC">
      <w:pPr>
        <w:pStyle w:val="Paragraphedeliste"/>
        <w:rPr>
          <w:b/>
          <w:smallCaps/>
        </w:rPr>
      </w:pPr>
    </w:p>
    <w:p w:rsidR="00F559BC" w:rsidRDefault="00F559BC" w:rsidP="00F559BC">
      <w:pPr>
        <w:pStyle w:val="Paragraphedeliste"/>
        <w:rPr>
          <w:b/>
          <w:smallCaps/>
        </w:rPr>
      </w:pPr>
    </w:p>
    <w:p w:rsidR="00F559BC" w:rsidRDefault="00F559BC" w:rsidP="00F559BC">
      <w:pPr>
        <w:pStyle w:val="Paragraphedeliste"/>
        <w:rPr>
          <w:b/>
          <w:smallCaps/>
        </w:rPr>
      </w:pPr>
    </w:p>
    <w:p w:rsidR="00F559BC" w:rsidRDefault="00F559BC" w:rsidP="00F559BC">
      <w:pPr>
        <w:pStyle w:val="Paragraphedeliste"/>
        <w:rPr>
          <w:b/>
          <w:smallCaps/>
        </w:rPr>
      </w:pPr>
    </w:p>
    <w:p w:rsidR="00F559BC" w:rsidRDefault="00F559BC" w:rsidP="00F559BC">
      <w:pPr>
        <w:pStyle w:val="Paragraphedeliste"/>
        <w:rPr>
          <w:b/>
          <w:smallCaps/>
        </w:rPr>
      </w:pPr>
    </w:p>
    <w:p w:rsidR="00F559BC" w:rsidRDefault="00F559BC" w:rsidP="00F559BC">
      <w:pPr>
        <w:pStyle w:val="Paragraphedeliste"/>
        <w:rPr>
          <w:b/>
          <w:smallCaps/>
        </w:rPr>
      </w:pPr>
    </w:p>
    <w:p w:rsidR="00F559BC" w:rsidRDefault="00F559BC" w:rsidP="00F559BC">
      <w:pPr>
        <w:pStyle w:val="Paragraphedeliste"/>
        <w:rPr>
          <w:b/>
          <w:smallCaps/>
        </w:rPr>
      </w:pPr>
    </w:p>
    <w:p w:rsidR="00F559BC" w:rsidRDefault="00F559BC" w:rsidP="00F559BC">
      <w:pPr>
        <w:pStyle w:val="Paragraphedeliste"/>
        <w:rPr>
          <w:b/>
          <w:smallCaps/>
        </w:rPr>
      </w:pPr>
    </w:p>
    <w:p w:rsidR="00F559BC" w:rsidRDefault="00F559BC" w:rsidP="00F559BC">
      <w:pPr>
        <w:pStyle w:val="Paragraphedeliste"/>
        <w:rPr>
          <w:b/>
          <w:smallCaps/>
        </w:rPr>
      </w:pPr>
    </w:p>
    <w:p w:rsidR="00F559BC" w:rsidRDefault="00F559BC" w:rsidP="00F559BC">
      <w:pPr>
        <w:pStyle w:val="Paragraphedeliste"/>
        <w:rPr>
          <w:b/>
          <w:smallCaps/>
        </w:rPr>
      </w:pPr>
    </w:p>
    <w:p w:rsidR="00F559BC" w:rsidRDefault="00F559BC" w:rsidP="00F559BC">
      <w:pPr>
        <w:rPr>
          <w:lang w:eastAsia="fr-FR"/>
        </w:rPr>
      </w:pPr>
    </w:p>
    <w:p w:rsidR="00F559BC" w:rsidRDefault="00F559BC" w:rsidP="00F559BC">
      <w:pPr>
        <w:pBdr>
          <w:top w:val="single" w:sz="18" w:space="1" w:color="FFC000"/>
          <w:left w:val="single" w:sz="18" w:space="4" w:color="FFC000"/>
          <w:bottom w:val="single" w:sz="18" w:space="1" w:color="FFC000"/>
          <w:right w:val="single" w:sz="18" w:space="4" w:color="FFC000"/>
        </w:pBdr>
        <w:shd w:val="clear" w:color="auto" w:fill="FFC000"/>
        <w:ind w:left="360"/>
        <w:jc w:val="both"/>
        <w:rPr>
          <w:b/>
          <w:sz w:val="28"/>
          <w:szCs w:val="28"/>
        </w:rPr>
      </w:pPr>
      <w:r>
        <w:rPr>
          <w:b/>
          <w:sz w:val="28"/>
          <w:szCs w:val="28"/>
        </w:rPr>
        <w:t>FICHE ACTION  3 : améliorer l’accessibilité aux soins, aux ressources (transports)</w:t>
      </w:r>
    </w:p>
    <w:p w:rsidR="00F559BC" w:rsidRDefault="00F559BC" w:rsidP="00F559BC">
      <w:pPr>
        <w:pStyle w:val="Paragraphedeliste"/>
        <w:numPr>
          <w:ilvl w:val="0"/>
          <w:numId w:val="30"/>
        </w:numPr>
        <w:rPr>
          <w:rFonts w:ascii="Calibri" w:hAnsi="Calibri"/>
          <w:color w:val="000000"/>
        </w:rPr>
      </w:pPr>
      <w:r>
        <w:rPr>
          <w:rFonts w:ascii="Calibri" w:hAnsi="Calibri"/>
          <w:b/>
        </w:rPr>
        <w:tab/>
      </w:r>
      <w:r>
        <w:rPr>
          <w:rFonts w:ascii="Calibri" w:hAnsi="Calibri"/>
          <w:b/>
          <w:color w:val="000000"/>
          <w:u w:val="single"/>
        </w:rPr>
        <w:t>Objectifs régionaux de référence</w:t>
      </w:r>
      <w:r>
        <w:rPr>
          <w:rFonts w:ascii="Calibri" w:hAnsi="Calibri"/>
          <w:color w:val="000000"/>
          <w:u w:val="single"/>
        </w:rPr>
        <w:t> :</w:t>
      </w:r>
      <w:r>
        <w:rPr>
          <w:rFonts w:ascii="Calibri" w:hAnsi="Calibri"/>
          <w:color w:val="000000"/>
        </w:rPr>
        <w:t xml:space="preserve"> </w:t>
      </w:r>
    </w:p>
    <w:p w:rsidR="00F559BC" w:rsidRDefault="00F559BC" w:rsidP="00F559BC">
      <w:pPr>
        <w:pStyle w:val="Paragraphedeliste"/>
        <w:rPr>
          <w:b/>
          <w:smallCaps/>
        </w:rPr>
      </w:pPr>
    </w:p>
    <w:p w:rsidR="00F559BC" w:rsidRDefault="00F559BC" w:rsidP="00F559BC">
      <w:pPr>
        <w:jc w:val="both"/>
        <w:rPr>
          <w:rFonts w:ascii="Times New Roman" w:hAnsi="Times New Roman"/>
          <w:sz w:val="24"/>
          <w:szCs w:val="24"/>
        </w:rPr>
      </w:pPr>
      <w:r>
        <w:rPr>
          <w:rFonts w:ascii="Times New Roman" w:hAnsi="Times New Roman"/>
          <w:b/>
          <w:sz w:val="24"/>
          <w:szCs w:val="24"/>
        </w:rPr>
        <w:t>SRP/AXE 3 : Objectif</w:t>
      </w:r>
      <w:r>
        <w:rPr>
          <w:rFonts w:ascii="Times New Roman" w:hAnsi="Times New Roman"/>
          <w:sz w:val="24"/>
          <w:szCs w:val="24"/>
        </w:rPr>
        <w:t> : Faciliter le parcours de vie des personnes âgées et des personnes en perte d’autonomie</w:t>
      </w:r>
    </w:p>
    <w:p w:rsidR="00F559BC" w:rsidRDefault="00F559BC" w:rsidP="00F559BC">
      <w:pPr>
        <w:pStyle w:val="Paragraphedeliste"/>
        <w:rPr>
          <w:b/>
          <w:smallCaps/>
        </w:rPr>
      </w:pPr>
    </w:p>
    <w:p w:rsidR="00F559BC" w:rsidRDefault="00F559BC" w:rsidP="00F559BC">
      <w:pPr>
        <w:pStyle w:val="Paragraphedeliste"/>
        <w:rPr>
          <w:b/>
          <w:smallCaps/>
        </w:rPr>
      </w:pPr>
    </w:p>
    <w:p w:rsidR="00F559BC" w:rsidRDefault="00F559BC" w:rsidP="00F559BC">
      <w:pPr>
        <w:pStyle w:val="Paragraphedeliste"/>
        <w:numPr>
          <w:ilvl w:val="0"/>
          <w:numId w:val="10"/>
        </w:numPr>
        <w:rPr>
          <w:rFonts w:ascii="Calibri" w:hAnsi="Calibri"/>
          <w:color w:val="000000"/>
        </w:rPr>
      </w:pPr>
      <w:r>
        <w:rPr>
          <w:rFonts w:ascii="Calibri" w:hAnsi="Calibri"/>
          <w:b/>
          <w:color w:val="000000"/>
          <w:u w:val="single"/>
        </w:rPr>
        <w:t>Argumentaire territorialisé de l’action</w:t>
      </w:r>
      <w:r>
        <w:rPr>
          <w:rFonts w:ascii="Calibri" w:hAnsi="Calibri"/>
          <w:color w:val="000000"/>
          <w:u w:val="single"/>
        </w:rPr>
        <w:t xml:space="preserve"> : </w:t>
      </w:r>
    </w:p>
    <w:p w:rsidR="00F559BC" w:rsidRDefault="00F559BC" w:rsidP="00F559BC">
      <w:pPr>
        <w:pStyle w:val="Paragraphedeliste"/>
        <w:ind w:left="1428"/>
      </w:pPr>
    </w:p>
    <w:p w:rsidR="00F559BC" w:rsidRDefault="00F559BC" w:rsidP="00F559BC">
      <w:pPr>
        <w:pStyle w:val="Paragraphedeliste"/>
        <w:ind w:left="0"/>
      </w:pPr>
      <w:r>
        <w:t xml:space="preserve">Le transport n’est pas  une problématique sanitaire, mais selon la Stratégie Nationale de Santé et en référence à la Promotion de la Santé, il reste un déterminant de santé qu’il convient de prendre en compte dans la mise en place des politiques de santé publique sur les territoires </w:t>
      </w:r>
    </w:p>
    <w:p w:rsidR="00F559BC" w:rsidRDefault="00F559BC" w:rsidP="00F559BC">
      <w:pPr>
        <w:pStyle w:val="Paragraphedeliste"/>
      </w:pPr>
    </w:p>
    <w:p w:rsidR="00F559BC" w:rsidRDefault="00F559BC" w:rsidP="00F559BC">
      <w:pPr>
        <w:pStyle w:val="Paragraphedeliste"/>
        <w:numPr>
          <w:ilvl w:val="0"/>
          <w:numId w:val="10"/>
        </w:numPr>
        <w:rPr>
          <w:rFonts w:ascii="Calibri" w:hAnsi="Calibri"/>
          <w:color w:val="000000"/>
        </w:rPr>
      </w:pPr>
      <w:r>
        <w:rPr>
          <w:rFonts w:ascii="Calibri" w:hAnsi="Calibri"/>
          <w:b/>
          <w:color w:val="000000"/>
          <w:u w:val="single"/>
        </w:rPr>
        <w:t>Territoire d’action :</w:t>
      </w:r>
      <w:r>
        <w:rPr>
          <w:rFonts w:ascii="Calibri" w:hAnsi="Calibri"/>
          <w:color w:val="000000"/>
        </w:rPr>
        <w:t xml:space="preserve"> </w:t>
      </w:r>
    </w:p>
    <w:p w:rsidR="00F559BC" w:rsidRDefault="00F559BC" w:rsidP="00F559BC">
      <w:pPr>
        <w:pStyle w:val="Paragraphedeliste"/>
        <w:ind w:left="0"/>
      </w:pPr>
    </w:p>
    <w:p w:rsidR="00F559BC" w:rsidRDefault="00F559BC" w:rsidP="00F559BC">
      <w:pPr>
        <w:pStyle w:val="Paragraphedeliste"/>
        <w:ind w:left="0"/>
      </w:pPr>
      <w:r>
        <w:t>Le territoire du Sud</w:t>
      </w:r>
    </w:p>
    <w:p w:rsidR="00F559BC" w:rsidRDefault="00F559BC" w:rsidP="00F559BC">
      <w:pPr>
        <w:pStyle w:val="Paragraphedeliste"/>
        <w:ind w:left="1428"/>
      </w:pPr>
    </w:p>
    <w:p w:rsidR="00F559BC" w:rsidRDefault="00F559BC" w:rsidP="00F559BC">
      <w:pPr>
        <w:pStyle w:val="Paragraphedeliste"/>
        <w:numPr>
          <w:ilvl w:val="0"/>
          <w:numId w:val="10"/>
        </w:numPr>
        <w:rPr>
          <w:rFonts w:ascii="Calibri" w:hAnsi="Calibri"/>
          <w:b/>
          <w:color w:val="000000"/>
          <w:u w:val="single"/>
        </w:rPr>
      </w:pPr>
      <w:r>
        <w:t xml:space="preserve"> </w:t>
      </w:r>
      <w:r>
        <w:rPr>
          <w:rFonts w:ascii="Calibri" w:hAnsi="Calibri"/>
          <w:b/>
          <w:color w:val="000000"/>
          <w:u w:val="single"/>
        </w:rPr>
        <w:t xml:space="preserve">Leviers particuliers sur territoire : </w:t>
      </w:r>
    </w:p>
    <w:p w:rsidR="00F559BC" w:rsidRDefault="00F559BC" w:rsidP="00F559BC">
      <w:pPr>
        <w:pStyle w:val="Paragraphedeliste"/>
        <w:rPr>
          <w:b/>
          <w:smallCaps/>
        </w:rPr>
      </w:pPr>
    </w:p>
    <w:p w:rsidR="00F559BC" w:rsidRDefault="00F559BC" w:rsidP="00F559BC">
      <w:pPr>
        <w:pStyle w:val="Paragraphedeliste"/>
        <w:ind w:left="0"/>
      </w:pPr>
      <w:r>
        <w:t xml:space="preserve">Une offre médico-sociale et sanitaire satisfaisante, </w:t>
      </w:r>
    </w:p>
    <w:p w:rsidR="00F559BC" w:rsidRDefault="00F559BC" w:rsidP="00F559BC">
      <w:pPr>
        <w:pStyle w:val="Paragraphedeliste"/>
        <w:ind w:left="0"/>
      </w:pPr>
      <w:r>
        <w:lastRenderedPageBreak/>
        <w:t xml:space="preserve">Les responsables des EHPAD les réseaux gérontologique et handicap  et ont participé activement aux ateliers de réflexion et ce sont appropriés cette démarche d’animation territoriale en souscrivant à la nécessité de </w:t>
      </w:r>
      <w:proofErr w:type="spellStart"/>
      <w:r>
        <w:t>mettree</w:t>
      </w:r>
      <w:proofErr w:type="spellEnd"/>
      <w:r>
        <w:t xml:space="preserve"> place un parcours de vie et de soins global</w:t>
      </w:r>
    </w:p>
    <w:p w:rsidR="00F559BC" w:rsidRDefault="00F559BC" w:rsidP="00F559BC">
      <w:pPr>
        <w:pStyle w:val="Paragraphedeliste"/>
        <w:ind w:left="0"/>
      </w:pPr>
      <w:r>
        <w:t>Rôle social  des associations et CCAS pour la mission sociale</w:t>
      </w:r>
    </w:p>
    <w:p w:rsidR="00F559BC" w:rsidRDefault="00F559BC" w:rsidP="00F559BC">
      <w:pPr>
        <w:pStyle w:val="Paragraphedeliste"/>
        <w:ind w:left="0"/>
      </w:pPr>
      <w:r>
        <w:t>Transport interurbain existant</w:t>
      </w:r>
    </w:p>
    <w:p w:rsidR="00F559BC" w:rsidRDefault="00F559BC" w:rsidP="00F559BC">
      <w:pPr>
        <w:pStyle w:val="Paragraphedeliste"/>
        <w:ind w:left="0"/>
      </w:pPr>
      <w:r>
        <w:t xml:space="preserve">La CAESM  qui est en charge du transport inter urbain participe aux travaux de l’AT (dont un copilote) </w:t>
      </w:r>
    </w:p>
    <w:p w:rsidR="00F559BC" w:rsidRDefault="00F559BC" w:rsidP="00F559BC">
      <w:pPr>
        <w:pStyle w:val="Paragraphedeliste"/>
        <w:ind w:left="0"/>
      </w:pPr>
    </w:p>
    <w:p w:rsidR="00F559BC" w:rsidRDefault="00F559BC" w:rsidP="00F559BC">
      <w:pPr>
        <w:pStyle w:val="Paragraphedeliste"/>
        <w:numPr>
          <w:ilvl w:val="0"/>
          <w:numId w:val="10"/>
        </w:numPr>
        <w:rPr>
          <w:rFonts w:ascii="Calibri" w:hAnsi="Calibri"/>
          <w:b/>
          <w:color w:val="000000"/>
          <w:u w:val="single"/>
        </w:rPr>
      </w:pPr>
      <w:r>
        <w:rPr>
          <w:rFonts w:ascii="Calibri" w:hAnsi="Calibri"/>
          <w:b/>
          <w:color w:val="000000"/>
          <w:u w:val="single"/>
        </w:rPr>
        <w:t xml:space="preserve">Points de vigilance particuliers sur le territoire: </w:t>
      </w:r>
    </w:p>
    <w:p w:rsidR="00F559BC" w:rsidRDefault="00F559BC" w:rsidP="00F559BC">
      <w:pPr>
        <w:pStyle w:val="Paragraphedeliste"/>
        <w:ind w:left="1428"/>
      </w:pPr>
    </w:p>
    <w:p w:rsidR="00F559BC" w:rsidRDefault="00F559BC" w:rsidP="00F559BC">
      <w:pPr>
        <w:pStyle w:val="Paragraphedeliste"/>
        <w:ind w:left="0"/>
      </w:pPr>
      <w:r>
        <w:t>Il conviendrait d’adapter le transport urbains en fonction de la localisation des structures de soins (carte des structures et arrêts de bus le plus proche)</w:t>
      </w:r>
    </w:p>
    <w:p w:rsidR="00F559BC" w:rsidRDefault="00F559BC" w:rsidP="00F559BC">
      <w:pPr>
        <w:pStyle w:val="Paragraphedeliste"/>
        <w:ind w:left="0"/>
      </w:pPr>
      <w:r>
        <w:t xml:space="preserve"> Problème d’accès à l’hôpital de Mangot </w:t>
      </w:r>
      <w:proofErr w:type="spellStart"/>
      <w:r>
        <w:t>Vulcin</w:t>
      </w:r>
      <w:proofErr w:type="spellEnd"/>
      <w:r>
        <w:t xml:space="preserve"> qui n’a pas été pris en compte pour la population du sud devant  emprunter les transports en commun </w:t>
      </w:r>
    </w:p>
    <w:p w:rsidR="00F559BC" w:rsidRDefault="00F559BC" w:rsidP="00F559BC">
      <w:pPr>
        <w:pStyle w:val="Paragraphedeliste"/>
      </w:pPr>
    </w:p>
    <w:p w:rsidR="00F559BC" w:rsidRDefault="00F559BC" w:rsidP="00F559BC">
      <w:pPr>
        <w:pStyle w:val="Paragraphedeliste"/>
      </w:pPr>
    </w:p>
    <w:p w:rsidR="00F559BC" w:rsidRDefault="00F559BC" w:rsidP="00F559BC">
      <w:pPr>
        <w:pStyle w:val="Paragraphedeliste"/>
        <w:numPr>
          <w:ilvl w:val="0"/>
          <w:numId w:val="10"/>
        </w:numPr>
        <w:rPr>
          <w:rFonts w:ascii="Calibri" w:hAnsi="Calibri"/>
          <w:color w:val="000000"/>
          <w:u w:val="single"/>
        </w:rPr>
      </w:pPr>
      <w:r>
        <w:rPr>
          <w:rFonts w:ascii="Calibri" w:hAnsi="Calibri"/>
          <w:b/>
          <w:color w:val="000000"/>
          <w:u w:val="single"/>
        </w:rPr>
        <w:t>Résultats attendus sur le territoire :</w:t>
      </w:r>
    </w:p>
    <w:p w:rsidR="00F559BC" w:rsidRDefault="00F559BC" w:rsidP="00F559BC">
      <w:pPr>
        <w:pStyle w:val="Paragraphedeliste"/>
        <w:rPr>
          <w:b/>
          <w:smallCaps/>
        </w:rPr>
      </w:pPr>
    </w:p>
    <w:p w:rsidR="00F559BC" w:rsidRDefault="00F559BC" w:rsidP="00F559BC">
      <w:pPr>
        <w:pStyle w:val="Paragraphedeliste"/>
        <w:ind w:left="0"/>
      </w:pPr>
      <w:r>
        <w:t>Améliorer et garantir l’accessibilité aux soins</w:t>
      </w:r>
    </w:p>
    <w:p w:rsidR="00F559BC" w:rsidRDefault="00F559BC" w:rsidP="00F559BC">
      <w:pPr>
        <w:pStyle w:val="Paragraphedeliste"/>
        <w:ind w:left="0"/>
      </w:pPr>
      <w:r>
        <w:t>Compléter et Améliorer l’offre de soins pour les personnes isolées</w:t>
      </w:r>
    </w:p>
    <w:p w:rsidR="00F559BC" w:rsidRDefault="00F559BC" w:rsidP="00F559BC">
      <w:pPr>
        <w:pStyle w:val="Paragraphedeliste"/>
        <w:ind w:left="0"/>
      </w:pPr>
      <w:r>
        <w:t>Améliorer et garantir l’accessibilité aux soins</w:t>
      </w:r>
    </w:p>
    <w:p w:rsidR="00F559BC" w:rsidRDefault="00F559BC" w:rsidP="00F559BC">
      <w:pPr>
        <w:pStyle w:val="Paragraphedeliste"/>
        <w:ind w:left="0"/>
      </w:pPr>
      <w:r>
        <w:t>Optimiser l’activité de Soins de Suite Réadaptation</w:t>
      </w:r>
    </w:p>
    <w:p w:rsidR="00F559BC" w:rsidRDefault="00F559BC" w:rsidP="00F559BC">
      <w:pPr>
        <w:pStyle w:val="Paragraphedeliste"/>
        <w:ind w:left="0"/>
      </w:pPr>
      <w:r>
        <w:t>Poursuivre le plan de rattrapage médico-social</w:t>
      </w:r>
    </w:p>
    <w:p w:rsidR="00F559BC" w:rsidRDefault="00F559BC" w:rsidP="00F559BC">
      <w:pPr>
        <w:pStyle w:val="Paragraphedeliste"/>
        <w:ind w:left="2148"/>
      </w:pPr>
    </w:p>
    <w:p w:rsidR="00F559BC" w:rsidRDefault="00F559BC" w:rsidP="00F559BC">
      <w:pPr>
        <w:pStyle w:val="Paragraphedeliste"/>
        <w:ind w:left="2148"/>
      </w:pPr>
    </w:p>
    <w:p w:rsidR="00F559BC" w:rsidRDefault="00F559BC" w:rsidP="00F559BC">
      <w:pPr>
        <w:pStyle w:val="Paragraphedeliste"/>
        <w:ind w:left="0"/>
      </w:pPr>
    </w:p>
    <w:p w:rsidR="00F559BC" w:rsidRDefault="00F559BC" w:rsidP="00F559BC">
      <w:pPr>
        <w:shd w:val="clear" w:color="auto" w:fill="FFC000"/>
        <w:ind w:left="360" w:right="-116"/>
        <w:jc w:val="both"/>
        <w:rPr>
          <w:b/>
          <w:sz w:val="24"/>
          <w:szCs w:val="24"/>
        </w:rPr>
      </w:pPr>
      <w:r>
        <w:rPr>
          <w:b/>
          <w:sz w:val="24"/>
          <w:szCs w:val="24"/>
        </w:rPr>
        <w:t>ACTIVITES A DEVELOPPER SUR LE TERRITOIRE :</w:t>
      </w:r>
    </w:p>
    <w:p w:rsidR="00F559BC" w:rsidRDefault="00F559BC" w:rsidP="00F559BC">
      <w:pPr>
        <w:pStyle w:val="Paragraphedeliste"/>
        <w:ind w:left="0"/>
        <w:rPr>
          <w:b/>
          <w:smallCaps/>
        </w:rPr>
      </w:pPr>
    </w:p>
    <w:p w:rsidR="00F559BC" w:rsidRDefault="00F559BC" w:rsidP="00F559BC">
      <w:pPr>
        <w:pStyle w:val="Paragraphedeliste"/>
        <w:ind w:left="0"/>
        <w:rPr>
          <w:b/>
          <w:smallCaps/>
        </w:rPr>
      </w:pPr>
    </w:p>
    <w:p w:rsidR="00F559BC" w:rsidRDefault="00F559BC" w:rsidP="00F559BC">
      <w:pPr>
        <w:pStyle w:val="Paragraphedeliste"/>
        <w:ind w:left="1428"/>
      </w:pPr>
    </w:p>
    <w:p w:rsidR="00F559BC" w:rsidRDefault="00F559BC" w:rsidP="00F559BC">
      <w:pPr>
        <w:numPr>
          <w:ilvl w:val="0"/>
          <w:numId w:val="33"/>
        </w:numPr>
        <w:pBdr>
          <w:top w:val="single" w:sz="18" w:space="1" w:color="FFC000"/>
          <w:left w:val="single" w:sz="18" w:space="4" w:color="FFC000"/>
          <w:bottom w:val="single" w:sz="18" w:space="1" w:color="FFC000"/>
          <w:right w:val="single" w:sz="18" w:space="4" w:color="FFC000"/>
        </w:pBdr>
        <w:spacing w:after="160" w:line="240" w:lineRule="auto"/>
        <w:ind w:left="1440"/>
        <w:rPr>
          <w:rFonts w:eastAsia="Times New Roman"/>
          <w:b/>
          <w:color w:val="FF0000"/>
          <w:sz w:val="24"/>
          <w:szCs w:val="24"/>
          <w:lang w:eastAsia="fr-FR"/>
        </w:rPr>
      </w:pPr>
      <w:r>
        <w:rPr>
          <w:rFonts w:eastAsia="Times New Roman"/>
          <w:b/>
          <w:color w:val="FF0000"/>
          <w:sz w:val="24"/>
          <w:szCs w:val="24"/>
          <w:lang w:eastAsia="fr-FR"/>
        </w:rPr>
        <w:t>Mettre en place un réseau de bénévoles aidants pouvant contribuer au transport</w:t>
      </w:r>
    </w:p>
    <w:p w:rsidR="00F559BC" w:rsidRDefault="00F559BC" w:rsidP="00F559BC">
      <w:pPr>
        <w:rPr>
          <w:rFonts w:eastAsia="Calibri"/>
          <w:lang w:eastAsia="fr-FR"/>
        </w:rPr>
      </w:pPr>
    </w:p>
    <w:p w:rsidR="00F559BC" w:rsidRDefault="00F559BC" w:rsidP="00F559BC">
      <w:pPr>
        <w:ind w:left="360"/>
      </w:pPr>
      <w:r>
        <w:t xml:space="preserve">                                                                                                             </w:t>
      </w:r>
    </w:p>
    <w:p w:rsidR="00F559BC" w:rsidRDefault="00F559BC" w:rsidP="00F559BC">
      <w:pPr>
        <w:ind w:left="360"/>
      </w:pPr>
    </w:p>
    <w:p w:rsidR="00F559BC" w:rsidRDefault="00F559BC" w:rsidP="00F559BC">
      <w:pPr>
        <w:ind w:left="360"/>
      </w:pPr>
    </w:p>
    <w:p w:rsidR="00F559BC" w:rsidRDefault="00F559BC" w:rsidP="00F559BC">
      <w:pPr>
        <w:ind w:left="360"/>
      </w:pPr>
    </w:p>
    <w:p w:rsidR="00F559BC" w:rsidRDefault="00F559BC" w:rsidP="00F559BC">
      <w:pPr>
        <w:ind w:left="360"/>
      </w:pPr>
    </w:p>
    <w:p w:rsidR="00F559BC" w:rsidRDefault="00F559BC" w:rsidP="00F559BC">
      <w:pPr>
        <w:ind w:left="360"/>
      </w:pPr>
    </w:p>
    <w:p w:rsidR="00F559BC" w:rsidRDefault="00F559BC" w:rsidP="00F559BC">
      <w:pPr>
        <w:ind w:left="360"/>
      </w:pPr>
    </w:p>
    <w:p w:rsidR="00F559BC" w:rsidRDefault="00F559BC" w:rsidP="00F559BC">
      <w:pPr>
        <w:pBdr>
          <w:top w:val="single" w:sz="18" w:space="1" w:color="FFC000"/>
          <w:left w:val="single" w:sz="18" w:space="4" w:color="FFC000"/>
          <w:bottom w:val="single" w:sz="18" w:space="1" w:color="FFC000"/>
          <w:right w:val="single" w:sz="18" w:space="4" w:color="FFC000"/>
        </w:pBdr>
        <w:shd w:val="clear" w:color="auto" w:fill="FFC000"/>
        <w:ind w:left="360"/>
        <w:jc w:val="both"/>
        <w:rPr>
          <w:b/>
          <w:sz w:val="28"/>
          <w:szCs w:val="28"/>
        </w:rPr>
      </w:pPr>
      <w:r>
        <w:rPr>
          <w:b/>
          <w:sz w:val="28"/>
          <w:szCs w:val="28"/>
        </w:rPr>
        <w:t>FICHE ACTION  4 : améliorer la prise en charge à domicile</w:t>
      </w:r>
    </w:p>
    <w:p w:rsidR="00F559BC" w:rsidRDefault="00F559BC" w:rsidP="00F559BC">
      <w:pPr>
        <w:pStyle w:val="Paragraphedeliste"/>
        <w:numPr>
          <w:ilvl w:val="0"/>
          <w:numId w:val="30"/>
        </w:numPr>
        <w:rPr>
          <w:rFonts w:ascii="Calibri" w:hAnsi="Calibri"/>
          <w:color w:val="000000"/>
        </w:rPr>
      </w:pPr>
      <w:r>
        <w:rPr>
          <w:rFonts w:ascii="Calibri" w:hAnsi="Calibri"/>
          <w:b/>
        </w:rPr>
        <w:tab/>
      </w:r>
      <w:r>
        <w:rPr>
          <w:rFonts w:ascii="Calibri" w:hAnsi="Calibri"/>
          <w:b/>
          <w:color w:val="000000"/>
          <w:u w:val="single"/>
        </w:rPr>
        <w:t>Objectifs régionaux de référence</w:t>
      </w:r>
      <w:r>
        <w:rPr>
          <w:rFonts w:ascii="Calibri" w:hAnsi="Calibri"/>
          <w:color w:val="000000"/>
          <w:u w:val="single"/>
        </w:rPr>
        <w:t> :</w:t>
      </w:r>
      <w:r>
        <w:rPr>
          <w:rFonts w:ascii="Calibri" w:hAnsi="Calibri"/>
          <w:color w:val="000000"/>
        </w:rPr>
        <w:t xml:space="preserve"> </w:t>
      </w:r>
    </w:p>
    <w:p w:rsidR="00F559BC" w:rsidRDefault="00F559BC" w:rsidP="00F559BC">
      <w:pPr>
        <w:pStyle w:val="Paragraphedeliste"/>
        <w:tabs>
          <w:tab w:val="left" w:pos="3525"/>
        </w:tabs>
        <w:ind w:left="0"/>
        <w:rPr>
          <w:color w:val="000000"/>
        </w:rPr>
      </w:pPr>
      <w:r>
        <w:rPr>
          <w:rFonts w:ascii="Calibri" w:hAnsi="Calibri"/>
          <w:b/>
          <w:color w:val="000000"/>
        </w:rPr>
        <w:t>SROMS/PRIORITE 1/OG1 </w:t>
      </w:r>
      <w:r>
        <w:rPr>
          <w:b/>
          <w:color w:val="000000"/>
        </w:rPr>
        <w:t xml:space="preserve">: </w:t>
      </w:r>
      <w:r>
        <w:rPr>
          <w:color w:val="000000"/>
        </w:rPr>
        <w:t>Améliorer le maintien à domicile</w:t>
      </w:r>
    </w:p>
    <w:p w:rsidR="00F559BC" w:rsidRDefault="00F559BC" w:rsidP="00F559BC">
      <w:pPr>
        <w:pStyle w:val="Paragraphedeliste"/>
        <w:ind w:left="0"/>
        <w:rPr>
          <w:rFonts w:ascii="Calibri" w:hAnsi="Calibri"/>
          <w:color w:val="000000"/>
        </w:rPr>
      </w:pPr>
    </w:p>
    <w:p w:rsidR="00F559BC" w:rsidRDefault="00F559BC" w:rsidP="00F559BC">
      <w:pPr>
        <w:pStyle w:val="Paragraphedeliste"/>
        <w:numPr>
          <w:ilvl w:val="0"/>
          <w:numId w:val="10"/>
        </w:numPr>
        <w:rPr>
          <w:rFonts w:ascii="Calibri" w:hAnsi="Calibri"/>
          <w:color w:val="000000"/>
        </w:rPr>
      </w:pPr>
      <w:r>
        <w:rPr>
          <w:rFonts w:ascii="Calibri" w:hAnsi="Calibri"/>
          <w:b/>
          <w:color w:val="000000"/>
          <w:u w:val="single"/>
        </w:rPr>
        <w:t>Argumentaire territorialisé de l’action</w:t>
      </w:r>
      <w:r>
        <w:rPr>
          <w:rFonts w:ascii="Calibri" w:hAnsi="Calibri"/>
          <w:color w:val="000000"/>
          <w:u w:val="single"/>
        </w:rPr>
        <w:t xml:space="preserve"> : </w:t>
      </w:r>
    </w:p>
    <w:p w:rsidR="00F559BC" w:rsidRDefault="00F559BC" w:rsidP="00F559BC">
      <w:pPr>
        <w:pStyle w:val="Paragraphedeliste"/>
        <w:ind w:left="1428"/>
      </w:pPr>
    </w:p>
    <w:p w:rsidR="00F559BC" w:rsidRDefault="00F559BC" w:rsidP="00F559BC">
      <w:pPr>
        <w:pStyle w:val="Paragraphedeliste"/>
        <w:ind w:left="0"/>
        <w:jc w:val="both"/>
      </w:pPr>
      <w:r>
        <w:rPr>
          <w:color w:val="000000"/>
        </w:rPr>
        <w:t>Avec l’allongement de la durée de vie et l’augmentation  de la prévalence des maladies chroniques, mais aussi l’augmentation de la part des interventions en ambulatoire de plus en plus de personnes âgées auront besoin de soins et d’accompagnement à domicile.</w:t>
      </w:r>
    </w:p>
    <w:p w:rsidR="00F559BC" w:rsidRDefault="00F559BC" w:rsidP="00F559BC">
      <w:pPr>
        <w:pStyle w:val="Paragraphedeliste"/>
        <w:ind w:left="1428"/>
      </w:pPr>
    </w:p>
    <w:p w:rsidR="00F559BC" w:rsidRDefault="00F559BC" w:rsidP="00F559BC">
      <w:pPr>
        <w:pStyle w:val="Paragraphedeliste"/>
        <w:numPr>
          <w:ilvl w:val="0"/>
          <w:numId w:val="10"/>
        </w:numPr>
        <w:rPr>
          <w:rFonts w:ascii="Calibri" w:hAnsi="Calibri"/>
          <w:color w:val="000000"/>
        </w:rPr>
      </w:pPr>
      <w:r>
        <w:rPr>
          <w:rFonts w:ascii="Calibri" w:hAnsi="Calibri"/>
          <w:b/>
          <w:color w:val="000000"/>
          <w:u w:val="single"/>
        </w:rPr>
        <w:t>Territoire d’action :</w:t>
      </w:r>
      <w:r>
        <w:rPr>
          <w:rFonts w:ascii="Calibri" w:hAnsi="Calibri"/>
          <w:color w:val="000000"/>
        </w:rPr>
        <w:t xml:space="preserve"> </w:t>
      </w:r>
    </w:p>
    <w:p w:rsidR="00F559BC" w:rsidRDefault="00F559BC" w:rsidP="00F559BC">
      <w:pPr>
        <w:pStyle w:val="Paragraphedeliste"/>
        <w:ind w:left="0"/>
      </w:pPr>
      <w:r>
        <w:t>Le territoire du sud</w:t>
      </w:r>
    </w:p>
    <w:p w:rsidR="00F559BC" w:rsidRDefault="00F559BC" w:rsidP="00F559BC">
      <w:pPr>
        <w:pStyle w:val="Paragraphedeliste"/>
        <w:ind w:left="0"/>
      </w:pPr>
    </w:p>
    <w:p w:rsidR="00F559BC" w:rsidRDefault="00F559BC" w:rsidP="00F559BC">
      <w:pPr>
        <w:pStyle w:val="Paragraphedeliste"/>
        <w:ind w:left="0"/>
      </w:pPr>
    </w:p>
    <w:p w:rsidR="00F559BC" w:rsidRDefault="00F559BC" w:rsidP="00F559BC">
      <w:pPr>
        <w:pStyle w:val="Paragraphedeliste"/>
        <w:numPr>
          <w:ilvl w:val="0"/>
          <w:numId w:val="10"/>
        </w:numPr>
        <w:rPr>
          <w:rFonts w:ascii="Calibri" w:hAnsi="Calibri"/>
          <w:b/>
          <w:color w:val="000000"/>
          <w:u w:val="single"/>
        </w:rPr>
      </w:pPr>
      <w:r>
        <w:rPr>
          <w:rFonts w:ascii="Calibri" w:hAnsi="Calibri"/>
          <w:b/>
          <w:color w:val="000000"/>
          <w:u w:val="single"/>
        </w:rPr>
        <w:t xml:space="preserve">Leviers particuliers sur territoire : </w:t>
      </w:r>
    </w:p>
    <w:p w:rsidR="00F559BC" w:rsidRDefault="00F559BC" w:rsidP="00F559BC">
      <w:pPr>
        <w:pStyle w:val="Paragraphedeliste"/>
        <w:ind w:left="0"/>
      </w:pPr>
      <w:r>
        <w:t>Une couverture sanitaire et  médico-sociale satisfaisante :</w:t>
      </w:r>
    </w:p>
    <w:p w:rsidR="00F559BC" w:rsidRDefault="00F559BC" w:rsidP="00F559BC">
      <w:pPr>
        <w:pStyle w:val="Paragraphedeliste"/>
        <w:ind w:left="0"/>
      </w:pPr>
      <w:r>
        <w:lastRenderedPageBreak/>
        <w:t xml:space="preserve">Villes par les CCAS avec le portage de repas </w:t>
      </w:r>
    </w:p>
    <w:p w:rsidR="00F559BC" w:rsidRDefault="00F559BC" w:rsidP="00F559BC">
      <w:pPr>
        <w:pStyle w:val="Paragraphedeliste"/>
        <w:ind w:left="0"/>
      </w:pPr>
      <w:r>
        <w:t>Existence d’un SSIAD</w:t>
      </w:r>
    </w:p>
    <w:p w:rsidR="00F559BC" w:rsidRDefault="00F559BC" w:rsidP="00F559BC">
      <w:pPr>
        <w:pStyle w:val="Paragraphedeliste"/>
        <w:ind w:left="0"/>
      </w:pPr>
      <w:r>
        <w:t>Equipe mobile de soins palliatifs</w:t>
      </w:r>
    </w:p>
    <w:p w:rsidR="00F559BC" w:rsidRDefault="00F559BC" w:rsidP="00F559BC">
      <w:pPr>
        <w:pStyle w:val="Paragraphedeliste"/>
        <w:ind w:left="0"/>
      </w:pPr>
      <w:r>
        <w:t>Organisation de l’aide à domicile</w:t>
      </w:r>
    </w:p>
    <w:p w:rsidR="00F559BC" w:rsidRDefault="00F559BC" w:rsidP="00F559BC">
      <w:pPr>
        <w:pStyle w:val="Paragraphedeliste"/>
        <w:ind w:left="0"/>
      </w:pPr>
    </w:p>
    <w:p w:rsidR="00F559BC" w:rsidRDefault="00F559BC" w:rsidP="00F559BC">
      <w:pPr>
        <w:pStyle w:val="Paragraphedeliste"/>
      </w:pPr>
    </w:p>
    <w:p w:rsidR="00F559BC" w:rsidRDefault="00F559BC" w:rsidP="00F559BC">
      <w:pPr>
        <w:pStyle w:val="Paragraphedeliste"/>
        <w:numPr>
          <w:ilvl w:val="0"/>
          <w:numId w:val="10"/>
        </w:numPr>
        <w:rPr>
          <w:rFonts w:ascii="Calibri" w:hAnsi="Calibri"/>
          <w:b/>
          <w:color w:val="000000"/>
          <w:u w:val="single"/>
        </w:rPr>
      </w:pPr>
      <w:r>
        <w:rPr>
          <w:rFonts w:ascii="Calibri" w:hAnsi="Calibri"/>
          <w:b/>
          <w:color w:val="000000"/>
          <w:u w:val="single"/>
        </w:rPr>
        <w:t xml:space="preserve">Points de vigilance particuliers sur le territoire: </w:t>
      </w:r>
    </w:p>
    <w:p w:rsidR="00F559BC" w:rsidRDefault="00F559BC" w:rsidP="00F559BC">
      <w:pPr>
        <w:pStyle w:val="Paragraphedeliste"/>
        <w:ind w:left="0"/>
      </w:pPr>
      <w:r>
        <w:t>Des points de rupture entre structures, partenaires et niveaux d’intervention (</w:t>
      </w:r>
      <w:proofErr w:type="spellStart"/>
      <w:r>
        <w:t>Cf</w:t>
      </w:r>
      <w:proofErr w:type="spellEnd"/>
      <w:r>
        <w:t xml:space="preserve">  Parcours schématisé)</w:t>
      </w:r>
    </w:p>
    <w:p w:rsidR="00F559BC" w:rsidRDefault="00F559BC" w:rsidP="00F559BC">
      <w:pPr>
        <w:pStyle w:val="Paragraphedeliste"/>
        <w:ind w:left="0"/>
      </w:pPr>
      <w:r>
        <w:t xml:space="preserve">Une problématique d’isolement </w:t>
      </w:r>
    </w:p>
    <w:p w:rsidR="00F559BC" w:rsidRDefault="00F559BC" w:rsidP="00F559BC">
      <w:pPr>
        <w:pStyle w:val="Paragraphedeliste"/>
        <w:ind w:left="0"/>
      </w:pPr>
      <w:r>
        <w:t xml:space="preserve">Quelques difficultés d’accessibilité à 2 niveaux en inter-agglomération et vers l’hôpital Mangot </w:t>
      </w:r>
      <w:proofErr w:type="spellStart"/>
      <w:r>
        <w:t>Vulcin</w:t>
      </w:r>
      <w:proofErr w:type="spellEnd"/>
    </w:p>
    <w:p w:rsidR="00F559BC" w:rsidRDefault="00F559BC" w:rsidP="00F559BC">
      <w:pPr>
        <w:pStyle w:val="Paragraphedeliste"/>
        <w:ind w:left="0"/>
      </w:pPr>
      <w:r>
        <w:t>Lien hôpital / ville à optimiser</w:t>
      </w:r>
    </w:p>
    <w:p w:rsidR="00F559BC" w:rsidRDefault="00F559BC" w:rsidP="00F559BC">
      <w:pPr>
        <w:pStyle w:val="Paragraphedeliste"/>
        <w:ind w:left="0"/>
      </w:pPr>
      <w:r>
        <w:t xml:space="preserve">Contribuer à l’amélioration des compétences des bénévoles dans la prise en charge de ce public </w:t>
      </w:r>
    </w:p>
    <w:p w:rsidR="00F559BC" w:rsidRDefault="00F559BC" w:rsidP="00F559BC">
      <w:pPr>
        <w:pStyle w:val="Paragraphedeliste"/>
        <w:ind w:left="0"/>
      </w:pPr>
      <w:r>
        <w:t xml:space="preserve">S’assurer que les professionnels s’inscrivent dans une démarche de Développement Professionnel Continu </w:t>
      </w:r>
      <w:proofErr w:type="gramStart"/>
      <w:r>
        <w:t>( DPC</w:t>
      </w:r>
      <w:proofErr w:type="gramEnd"/>
      <w:r>
        <w:t>) et de formation continue</w:t>
      </w:r>
    </w:p>
    <w:p w:rsidR="00F559BC" w:rsidRDefault="00F559BC" w:rsidP="00F559BC">
      <w:pPr>
        <w:pStyle w:val="Paragraphedeliste"/>
        <w:ind w:left="0"/>
      </w:pPr>
      <w:r>
        <w:t xml:space="preserve">Prévoir le lien (social, sanitaire </w:t>
      </w:r>
      <w:proofErr w:type="spellStart"/>
      <w:r>
        <w:t>etc</w:t>
      </w:r>
      <w:proofErr w:type="spellEnd"/>
      <w:r>
        <w:t>) entre les différents intervenants</w:t>
      </w:r>
    </w:p>
    <w:p w:rsidR="00F559BC" w:rsidRDefault="00F559BC" w:rsidP="00F559BC">
      <w:pPr>
        <w:pStyle w:val="Paragraphedeliste"/>
      </w:pPr>
    </w:p>
    <w:p w:rsidR="00F559BC" w:rsidRDefault="00F559BC" w:rsidP="00F559BC">
      <w:pPr>
        <w:pStyle w:val="Paragraphedeliste"/>
        <w:ind w:left="0"/>
      </w:pPr>
    </w:p>
    <w:p w:rsidR="00F559BC" w:rsidRDefault="00F559BC" w:rsidP="00F559BC">
      <w:pPr>
        <w:pStyle w:val="Paragraphedeliste"/>
        <w:numPr>
          <w:ilvl w:val="0"/>
          <w:numId w:val="10"/>
        </w:numPr>
        <w:rPr>
          <w:rFonts w:ascii="Calibri" w:hAnsi="Calibri"/>
          <w:color w:val="000000"/>
          <w:u w:val="single"/>
        </w:rPr>
      </w:pPr>
      <w:r>
        <w:rPr>
          <w:rFonts w:ascii="Calibri" w:hAnsi="Calibri"/>
          <w:b/>
          <w:color w:val="000000"/>
          <w:u w:val="single"/>
        </w:rPr>
        <w:t>Résultats attendus sur le territoire :</w:t>
      </w:r>
    </w:p>
    <w:p w:rsidR="00F559BC" w:rsidRDefault="00F559BC" w:rsidP="00F559BC">
      <w:pPr>
        <w:pStyle w:val="Paragraphedeliste"/>
        <w:rPr>
          <w:b/>
          <w:smallCaps/>
        </w:rPr>
      </w:pPr>
    </w:p>
    <w:p w:rsidR="00F559BC" w:rsidRDefault="00F559BC" w:rsidP="00F559BC">
      <w:pPr>
        <w:pStyle w:val="Paragraphedeliste"/>
        <w:numPr>
          <w:ilvl w:val="0"/>
          <w:numId w:val="34"/>
        </w:numPr>
      </w:pPr>
      <w:r>
        <w:t>Prévenir la perte d’autonomie</w:t>
      </w:r>
    </w:p>
    <w:p w:rsidR="00F559BC" w:rsidRDefault="00F559BC" w:rsidP="00F559BC">
      <w:pPr>
        <w:pStyle w:val="Paragraphedeliste"/>
        <w:numPr>
          <w:ilvl w:val="0"/>
          <w:numId w:val="34"/>
        </w:numPr>
      </w:pPr>
      <w:r>
        <w:t xml:space="preserve">Améliorer le maintien à Domicile </w:t>
      </w:r>
    </w:p>
    <w:p w:rsidR="00F559BC" w:rsidRDefault="00F559BC" w:rsidP="00F559BC">
      <w:pPr>
        <w:pStyle w:val="Paragraphedeliste"/>
        <w:numPr>
          <w:ilvl w:val="0"/>
          <w:numId w:val="34"/>
        </w:numPr>
      </w:pPr>
      <w:r>
        <w:t>Compléter et Améliorer l’offre de soins pour les personnes isolées</w:t>
      </w:r>
    </w:p>
    <w:p w:rsidR="00F559BC" w:rsidRDefault="00F559BC" w:rsidP="00F559BC">
      <w:pPr>
        <w:pStyle w:val="Paragraphedeliste"/>
        <w:numPr>
          <w:ilvl w:val="0"/>
          <w:numId w:val="34"/>
        </w:numPr>
      </w:pPr>
      <w:r>
        <w:t>Améliorer et garantir l’accessibilité aux soins</w:t>
      </w:r>
    </w:p>
    <w:p w:rsidR="00F559BC" w:rsidRDefault="00F559BC" w:rsidP="00F559BC">
      <w:pPr>
        <w:pStyle w:val="Paragraphedeliste"/>
        <w:numPr>
          <w:ilvl w:val="0"/>
          <w:numId w:val="34"/>
        </w:numPr>
      </w:pPr>
      <w:r>
        <w:t>Renforcement de la coordination entre les différents intervenants</w:t>
      </w:r>
    </w:p>
    <w:p w:rsidR="00F559BC" w:rsidRDefault="00F559BC" w:rsidP="00F559BC">
      <w:pPr>
        <w:pStyle w:val="Paragraphedeliste"/>
        <w:numPr>
          <w:ilvl w:val="0"/>
          <w:numId w:val="34"/>
        </w:numPr>
      </w:pPr>
      <w:r>
        <w:t>Optimiser l’activité de Soins de Suite Réadaptation</w:t>
      </w:r>
    </w:p>
    <w:p w:rsidR="00F559BC" w:rsidRDefault="00F559BC" w:rsidP="00F559BC">
      <w:pPr>
        <w:pStyle w:val="Paragraphedeliste"/>
        <w:numPr>
          <w:ilvl w:val="0"/>
          <w:numId w:val="34"/>
        </w:numPr>
      </w:pPr>
      <w:r>
        <w:t>Poursuivre le plan de rattrapage médico-social</w:t>
      </w:r>
    </w:p>
    <w:p w:rsidR="00F559BC" w:rsidRDefault="00F559BC" w:rsidP="00F559BC">
      <w:pPr>
        <w:pStyle w:val="Paragraphedeliste"/>
        <w:ind w:left="0"/>
      </w:pPr>
    </w:p>
    <w:p w:rsidR="00F559BC" w:rsidRDefault="00F559BC" w:rsidP="00F559BC">
      <w:pPr>
        <w:pStyle w:val="Paragraphedeliste"/>
        <w:ind w:left="2148"/>
      </w:pPr>
    </w:p>
    <w:p w:rsidR="00F559BC" w:rsidRDefault="00F559BC" w:rsidP="00F559BC">
      <w:pPr>
        <w:pStyle w:val="Paragraphedeliste"/>
        <w:ind w:left="1428"/>
      </w:pPr>
    </w:p>
    <w:p w:rsidR="00F559BC" w:rsidRDefault="00F559BC" w:rsidP="00F559BC">
      <w:pPr>
        <w:shd w:val="clear" w:color="auto" w:fill="FFC000"/>
        <w:ind w:left="360" w:right="-116"/>
        <w:jc w:val="both"/>
        <w:rPr>
          <w:b/>
          <w:sz w:val="24"/>
          <w:szCs w:val="24"/>
        </w:rPr>
      </w:pPr>
      <w:r>
        <w:rPr>
          <w:b/>
          <w:sz w:val="24"/>
          <w:szCs w:val="24"/>
        </w:rPr>
        <w:t>ACTIVITES A DEVELOPPER SUR LE TERRITOIRE :</w:t>
      </w:r>
    </w:p>
    <w:p w:rsidR="00F559BC" w:rsidRDefault="00F559BC" w:rsidP="00F559BC">
      <w:pPr>
        <w:pStyle w:val="Paragraphedeliste"/>
        <w:rPr>
          <w:b/>
          <w:smallCaps/>
        </w:rPr>
      </w:pPr>
    </w:p>
    <w:p w:rsidR="00F559BC" w:rsidRDefault="00F559BC" w:rsidP="00F559BC">
      <w:pPr>
        <w:pStyle w:val="Paragraphedeliste"/>
        <w:ind w:left="1428"/>
      </w:pPr>
    </w:p>
    <w:p w:rsidR="00F559BC" w:rsidRDefault="00F559BC" w:rsidP="00F559BC">
      <w:pPr>
        <w:numPr>
          <w:ilvl w:val="0"/>
          <w:numId w:val="35"/>
        </w:numPr>
        <w:pBdr>
          <w:top w:val="single" w:sz="18" w:space="1" w:color="FFC000"/>
          <w:left w:val="single" w:sz="18" w:space="4" w:color="FFC000"/>
          <w:bottom w:val="single" w:sz="18" w:space="1" w:color="FFC000"/>
          <w:right w:val="single" w:sz="18" w:space="4" w:color="FFC000"/>
        </w:pBdr>
        <w:spacing w:after="160" w:line="240" w:lineRule="auto"/>
        <w:ind w:left="1440"/>
        <w:rPr>
          <w:rFonts w:eastAsia="Times New Roman"/>
          <w:b/>
          <w:color w:val="FF0000"/>
          <w:sz w:val="24"/>
          <w:szCs w:val="24"/>
          <w:lang w:eastAsia="fr-FR"/>
        </w:rPr>
      </w:pPr>
      <w:r>
        <w:rPr>
          <w:rFonts w:eastAsia="Times New Roman"/>
          <w:b/>
          <w:color w:val="FF0000"/>
          <w:sz w:val="24"/>
          <w:szCs w:val="24"/>
          <w:lang w:eastAsia="fr-FR"/>
        </w:rPr>
        <w:t>Organiser un programme de formations  destiné aux aidants professionnels</w:t>
      </w:r>
    </w:p>
    <w:p w:rsidR="00F559BC" w:rsidRDefault="00F559BC" w:rsidP="00F559BC">
      <w:pPr>
        <w:pStyle w:val="Paragraphedeliste"/>
        <w:ind w:left="0"/>
      </w:pPr>
    </w:p>
    <w:p w:rsidR="00F559BC" w:rsidRDefault="00F559BC" w:rsidP="00F559BC">
      <w:pPr>
        <w:pStyle w:val="Paragraphedeliste"/>
        <w:ind w:left="0"/>
      </w:pPr>
    </w:p>
    <w:p w:rsidR="00F559BC" w:rsidRDefault="00F559BC" w:rsidP="00F559BC">
      <w:pPr>
        <w:pStyle w:val="Paragraphedeliste"/>
        <w:ind w:left="0"/>
      </w:pPr>
    </w:p>
    <w:p w:rsidR="00F559BC" w:rsidRDefault="00F559BC" w:rsidP="00F559BC">
      <w:pPr>
        <w:pStyle w:val="Paragraphedeliste"/>
        <w:ind w:left="0"/>
      </w:pPr>
    </w:p>
    <w:p w:rsidR="00F559BC" w:rsidRDefault="00F559BC" w:rsidP="00F559BC">
      <w:pPr>
        <w:pStyle w:val="Paragraphedeliste"/>
        <w:ind w:left="0"/>
      </w:pPr>
    </w:p>
    <w:p w:rsidR="00F559BC" w:rsidRDefault="00F559BC" w:rsidP="00F559BC">
      <w:pPr>
        <w:pStyle w:val="Paragraphedeliste"/>
        <w:ind w:left="0"/>
      </w:pPr>
    </w:p>
    <w:p w:rsidR="00F559BC" w:rsidRDefault="00F559BC" w:rsidP="00F559BC">
      <w:pPr>
        <w:pStyle w:val="Paragraphedeliste"/>
        <w:ind w:left="0"/>
      </w:pPr>
    </w:p>
    <w:p w:rsidR="00F559BC" w:rsidRDefault="00F559BC" w:rsidP="00F559BC">
      <w:pPr>
        <w:pStyle w:val="Paragraphedeliste"/>
        <w:ind w:left="0"/>
      </w:pPr>
    </w:p>
    <w:p w:rsidR="00F559BC" w:rsidRDefault="00F559BC" w:rsidP="00F559BC">
      <w:pPr>
        <w:pStyle w:val="Paragraphedeliste"/>
        <w:ind w:left="0"/>
      </w:pPr>
    </w:p>
    <w:p w:rsidR="00F559BC" w:rsidRDefault="00F559BC" w:rsidP="00F559BC">
      <w:pPr>
        <w:pStyle w:val="Paragraphedeliste"/>
        <w:ind w:left="0"/>
      </w:pPr>
    </w:p>
    <w:p w:rsidR="00F559BC" w:rsidRDefault="00F559BC" w:rsidP="00F559BC">
      <w:pPr>
        <w:pStyle w:val="Paragraphedeliste"/>
        <w:ind w:left="0"/>
      </w:pPr>
    </w:p>
    <w:p w:rsidR="00F559BC" w:rsidRDefault="00F559BC" w:rsidP="00F559BC">
      <w:pPr>
        <w:pStyle w:val="Paragraphedeliste"/>
        <w:ind w:left="0"/>
      </w:pPr>
    </w:p>
    <w:p w:rsidR="00F559BC" w:rsidRDefault="00F559BC" w:rsidP="00F559BC">
      <w:pPr>
        <w:pBdr>
          <w:top w:val="single" w:sz="18" w:space="1" w:color="FFC000"/>
          <w:left w:val="single" w:sz="18" w:space="4" w:color="FFC000"/>
          <w:bottom w:val="single" w:sz="18" w:space="1" w:color="FFC000"/>
          <w:right w:val="single" w:sz="18" w:space="4" w:color="FFC000"/>
        </w:pBdr>
        <w:shd w:val="clear" w:color="auto" w:fill="FFC000"/>
        <w:ind w:left="360"/>
        <w:jc w:val="both"/>
        <w:rPr>
          <w:b/>
          <w:sz w:val="28"/>
          <w:szCs w:val="28"/>
        </w:rPr>
      </w:pPr>
      <w:r>
        <w:rPr>
          <w:b/>
          <w:sz w:val="28"/>
          <w:szCs w:val="28"/>
        </w:rPr>
        <w:t>FICHE ACTION  5 : soutenir les aidants familiaux</w:t>
      </w:r>
    </w:p>
    <w:p w:rsidR="00F559BC" w:rsidRDefault="00F559BC" w:rsidP="00F559BC">
      <w:pPr>
        <w:rPr>
          <w:rFonts w:ascii="Times New Roman" w:eastAsia="Times New Roman" w:hAnsi="Times New Roman"/>
          <w:b/>
          <w:smallCaps/>
          <w:sz w:val="24"/>
          <w:szCs w:val="24"/>
          <w:lang w:eastAsia="fr-FR"/>
        </w:rPr>
      </w:pPr>
    </w:p>
    <w:p w:rsidR="00F559BC" w:rsidRDefault="00F559BC" w:rsidP="00F559BC">
      <w:pPr>
        <w:pStyle w:val="Paragraphedeliste"/>
        <w:numPr>
          <w:ilvl w:val="0"/>
          <w:numId w:val="30"/>
        </w:numPr>
        <w:rPr>
          <w:rFonts w:ascii="Calibri" w:hAnsi="Calibri"/>
          <w:color w:val="000000"/>
        </w:rPr>
      </w:pPr>
      <w:r>
        <w:rPr>
          <w:rFonts w:ascii="Calibri" w:hAnsi="Calibri"/>
          <w:b/>
        </w:rPr>
        <w:tab/>
      </w:r>
      <w:r>
        <w:rPr>
          <w:rFonts w:ascii="Calibri" w:hAnsi="Calibri"/>
          <w:b/>
          <w:color w:val="000000"/>
          <w:u w:val="single"/>
        </w:rPr>
        <w:t>Objectifs régionaux de référence</w:t>
      </w:r>
      <w:r>
        <w:rPr>
          <w:rFonts w:ascii="Calibri" w:hAnsi="Calibri"/>
          <w:color w:val="000000"/>
          <w:u w:val="single"/>
        </w:rPr>
        <w:t> :</w:t>
      </w:r>
      <w:r>
        <w:rPr>
          <w:rFonts w:ascii="Calibri" w:hAnsi="Calibri"/>
          <w:color w:val="000000"/>
        </w:rPr>
        <w:t xml:space="preserve"> </w:t>
      </w:r>
    </w:p>
    <w:p w:rsidR="00F559BC" w:rsidRDefault="00F559BC" w:rsidP="00F559BC">
      <w:pPr>
        <w:jc w:val="both"/>
        <w:rPr>
          <w:rFonts w:ascii="Times New Roman" w:hAnsi="Times New Roman"/>
          <w:sz w:val="24"/>
          <w:szCs w:val="24"/>
        </w:rPr>
      </w:pPr>
      <w:r>
        <w:rPr>
          <w:rFonts w:ascii="Times New Roman" w:hAnsi="Times New Roman"/>
          <w:b/>
          <w:sz w:val="24"/>
          <w:szCs w:val="24"/>
        </w:rPr>
        <w:t>SROMS :</w:t>
      </w:r>
      <w:r>
        <w:rPr>
          <w:rFonts w:ascii="Times New Roman" w:hAnsi="Times New Roman"/>
          <w:sz w:val="24"/>
          <w:szCs w:val="24"/>
        </w:rPr>
        <w:t xml:space="preserve"> Améliorer le maintien à domicile </w:t>
      </w:r>
    </w:p>
    <w:p w:rsidR="00F559BC" w:rsidRDefault="00F559BC" w:rsidP="00F559BC">
      <w:pPr>
        <w:jc w:val="both"/>
        <w:rPr>
          <w:rFonts w:ascii="Times New Roman" w:hAnsi="Times New Roman"/>
          <w:bCs/>
          <w:sz w:val="24"/>
          <w:szCs w:val="24"/>
        </w:rPr>
      </w:pPr>
      <w:r>
        <w:rPr>
          <w:rFonts w:ascii="Times New Roman" w:hAnsi="Times New Roman"/>
          <w:b/>
          <w:sz w:val="24"/>
          <w:szCs w:val="24"/>
        </w:rPr>
        <w:t>Objectif spécifique</w:t>
      </w:r>
      <w:r>
        <w:rPr>
          <w:rFonts w:ascii="Times New Roman" w:hAnsi="Times New Roman"/>
          <w:sz w:val="24"/>
          <w:szCs w:val="24"/>
        </w:rPr>
        <w:t xml:space="preserve"> : </w:t>
      </w:r>
      <w:r>
        <w:rPr>
          <w:rFonts w:ascii="Times New Roman" w:hAnsi="Times New Roman"/>
          <w:bCs/>
          <w:sz w:val="24"/>
          <w:szCs w:val="24"/>
        </w:rPr>
        <w:t>Accompagner les aidants intervenant auprès des personnes âgées à domicile</w:t>
      </w:r>
    </w:p>
    <w:p w:rsidR="00F559BC" w:rsidRDefault="00F559BC" w:rsidP="00F559BC">
      <w:pPr>
        <w:pStyle w:val="Paragraphedeliste"/>
        <w:ind w:left="1416"/>
      </w:pPr>
    </w:p>
    <w:p w:rsidR="00F559BC" w:rsidRDefault="00F559BC" w:rsidP="00F559BC">
      <w:pPr>
        <w:pStyle w:val="Paragraphedeliste"/>
        <w:ind w:left="1416"/>
      </w:pPr>
    </w:p>
    <w:p w:rsidR="00F559BC" w:rsidRDefault="00F559BC" w:rsidP="00F559BC">
      <w:pPr>
        <w:pStyle w:val="Paragraphedeliste"/>
        <w:numPr>
          <w:ilvl w:val="0"/>
          <w:numId w:val="10"/>
        </w:numPr>
        <w:rPr>
          <w:rFonts w:ascii="Calibri" w:hAnsi="Calibri"/>
          <w:color w:val="000000"/>
        </w:rPr>
      </w:pPr>
      <w:r>
        <w:rPr>
          <w:rFonts w:ascii="Calibri" w:hAnsi="Calibri"/>
          <w:b/>
          <w:color w:val="000000"/>
          <w:u w:val="single"/>
        </w:rPr>
        <w:t>Argumentaire territorialisé de l’action</w:t>
      </w:r>
      <w:r>
        <w:rPr>
          <w:rFonts w:ascii="Calibri" w:hAnsi="Calibri"/>
          <w:color w:val="000000"/>
          <w:u w:val="single"/>
        </w:rPr>
        <w:t xml:space="preserve"> : </w:t>
      </w:r>
    </w:p>
    <w:p w:rsidR="00F559BC" w:rsidRDefault="00F559BC" w:rsidP="00F559BC">
      <w:pPr>
        <w:pStyle w:val="Paragraphedeliste"/>
        <w:ind w:left="1416"/>
      </w:pPr>
    </w:p>
    <w:p w:rsidR="00F559BC" w:rsidRDefault="00F559BC" w:rsidP="00F559BC">
      <w:pPr>
        <w:autoSpaceDE w:val="0"/>
        <w:autoSpaceDN w:val="0"/>
        <w:adjustRightInd w:val="0"/>
        <w:spacing w:after="0" w:line="240" w:lineRule="auto"/>
        <w:jc w:val="both"/>
        <w:rPr>
          <w:rFonts w:ascii="Times New Roman" w:hAnsi="Times New Roman"/>
          <w:sz w:val="24"/>
          <w:szCs w:val="24"/>
          <w:lang w:eastAsia="fr-FR"/>
        </w:rPr>
      </w:pPr>
      <w:r>
        <w:rPr>
          <w:rFonts w:cs="Calibri"/>
          <w:lang w:eastAsia="fr-FR"/>
        </w:rPr>
        <w:t xml:space="preserve">   </w:t>
      </w:r>
      <w:r>
        <w:rPr>
          <w:rFonts w:ascii="Times New Roman" w:hAnsi="Times New Roman"/>
          <w:sz w:val="24"/>
          <w:szCs w:val="24"/>
          <w:lang w:eastAsia="fr-FR"/>
        </w:rPr>
        <w:t xml:space="preserve">Souvent, l’aidant occupe une place particulière dans l’organisation des soins et services à  domicile. Il doit pouvoir faire face à des problèmes spécifiques comme par exemple concilier  l’accompagnement d’un parent et l’exercice d’une profession. Il peut s’agir aussi des voisins ou  amis mais ils sont généralement moins nombreux et leur aide est plus limitée. Un membre de la  famille ou de l’entourage est souvent plus présent que </w:t>
      </w:r>
      <w:r>
        <w:rPr>
          <w:rFonts w:ascii="Times New Roman" w:hAnsi="Times New Roman"/>
          <w:sz w:val="24"/>
          <w:szCs w:val="24"/>
          <w:lang w:eastAsia="fr-FR"/>
        </w:rPr>
        <w:lastRenderedPageBreak/>
        <w:t>les autres auprès du parent âgé, il est  souvent le premier à réaliser les démarches nécessaires pour son parent et à prendre en charge diverses tâches. De  ce fait, cette personne se désigne et/ou est désignée par tous comme étant : l’aidant naturel.</w:t>
      </w:r>
    </w:p>
    <w:p w:rsidR="00F559BC" w:rsidRDefault="00F559BC" w:rsidP="00F559BC">
      <w:pPr>
        <w:autoSpaceDE w:val="0"/>
        <w:autoSpaceDN w:val="0"/>
        <w:adjustRightInd w:val="0"/>
        <w:spacing w:after="0" w:line="240" w:lineRule="auto"/>
        <w:jc w:val="both"/>
        <w:rPr>
          <w:rFonts w:ascii="Times New Roman" w:hAnsi="Times New Roman"/>
          <w:sz w:val="24"/>
          <w:szCs w:val="24"/>
          <w:lang w:eastAsia="fr-FR"/>
        </w:rPr>
      </w:pPr>
      <w:r>
        <w:rPr>
          <w:rFonts w:ascii="Times New Roman" w:hAnsi="Times New Roman"/>
          <w:sz w:val="24"/>
          <w:szCs w:val="24"/>
          <w:lang w:eastAsia="fr-FR"/>
        </w:rPr>
        <w:t xml:space="preserve"> Cependant celui-ci ne pouvant se ressourcer et étant toujours mobilisé pour la personne aidé, qu’il s’en épuise.</w:t>
      </w:r>
    </w:p>
    <w:p w:rsidR="00F559BC" w:rsidRDefault="00F559BC" w:rsidP="00F559BC">
      <w:pPr>
        <w:autoSpaceDE w:val="0"/>
        <w:autoSpaceDN w:val="0"/>
        <w:adjustRightInd w:val="0"/>
        <w:spacing w:after="0" w:line="240" w:lineRule="auto"/>
        <w:rPr>
          <w:rFonts w:ascii="Times New Roman" w:hAnsi="Times New Roman"/>
          <w:sz w:val="24"/>
          <w:szCs w:val="24"/>
          <w:lang w:eastAsia="fr-FR"/>
        </w:rPr>
      </w:pPr>
    </w:p>
    <w:p w:rsidR="00F559BC" w:rsidRDefault="00F559BC" w:rsidP="00F559BC">
      <w:pPr>
        <w:pStyle w:val="Paragraphedeliste"/>
        <w:numPr>
          <w:ilvl w:val="0"/>
          <w:numId w:val="10"/>
        </w:numPr>
        <w:rPr>
          <w:rFonts w:ascii="Calibri" w:hAnsi="Calibri"/>
          <w:color w:val="000000"/>
        </w:rPr>
      </w:pPr>
      <w:r>
        <w:rPr>
          <w:rFonts w:ascii="Calibri" w:hAnsi="Calibri"/>
          <w:b/>
          <w:color w:val="000000"/>
          <w:u w:val="single"/>
        </w:rPr>
        <w:t>Territoire d’action :</w:t>
      </w:r>
      <w:r>
        <w:rPr>
          <w:rFonts w:ascii="Calibri" w:hAnsi="Calibri"/>
          <w:color w:val="000000"/>
        </w:rPr>
        <w:t xml:space="preserve"> </w:t>
      </w:r>
    </w:p>
    <w:p w:rsidR="00F559BC" w:rsidRDefault="00F559BC" w:rsidP="00F559BC">
      <w:pPr>
        <w:pStyle w:val="Paragraphedeliste"/>
      </w:pPr>
    </w:p>
    <w:p w:rsidR="00F559BC" w:rsidRDefault="00F559BC" w:rsidP="00F559BC">
      <w:pPr>
        <w:pStyle w:val="Paragraphedeliste"/>
        <w:ind w:left="0"/>
      </w:pPr>
      <w:r>
        <w:t xml:space="preserve">L’ensemble du territoire du sud </w:t>
      </w:r>
    </w:p>
    <w:p w:rsidR="00F559BC" w:rsidRDefault="00F559BC" w:rsidP="00F559BC">
      <w:pPr>
        <w:pStyle w:val="Paragraphedeliste"/>
      </w:pPr>
      <w:r>
        <w:t xml:space="preserve">                  </w:t>
      </w:r>
    </w:p>
    <w:p w:rsidR="00F559BC" w:rsidRDefault="00F559BC" w:rsidP="00F559BC">
      <w:pPr>
        <w:pStyle w:val="Paragraphedeliste"/>
      </w:pPr>
    </w:p>
    <w:p w:rsidR="00F559BC" w:rsidRDefault="00F559BC" w:rsidP="00F559BC">
      <w:pPr>
        <w:pStyle w:val="Paragraphedeliste"/>
        <w:numPr>
          <w:ilvl w:val="0"/>
          <w:numId w:val="10"/>
        </w:numPr>
        <w:rPr>
          <w:rFonts w:ascii="Calibri" w:hAnsi="Calibri"/>
          <w:b/>
          <w:color w:val="000000"/>
          <w:u w:val="single"/>
        </w:rPr>
      </w:pPr>
      <w:r>
        <w:rPr>
          <w:rFonts w:ascii="Calibri" w:hAnsi="Calibri"/>
          <w:b/>
          <w:color w:val="000000"/>
          <w:u w:val="single"/>
        </w:rPr>
        <w:t xml:space="preserve">Leviers particuliers sur territoire : </w:t>
      </w:r>
    </w:p>
    <w:p w:rsidR="00F559BC" w:rsidRDefault="00F559BC" w:rsidP="00F559BC">
      <w:pPr>
        <w:pStyle w:val="Paragraphedeliste"/>
        <w:rPr>
          <w:b/>
          <w:smallCaps/>
        </w:rPr>
      </w:pPr>
    </w:p>
    <w:p w:rsidR="00F559BC" w:rsidRDefault="00F559BC" w:rsidP="00F559BC">
      <w:pPr>
        <w:pStyle w:val="Paragraphedeliste"/>
        <w:ind w:left="0"/>
      </w:pPr>
      <w:r>
        <w:t xml:space="preserve">Nombre de lits de répits : 8 </w:t>
      </w:r>
    </w:p>
    <w:p w:rsidR="00F559BC" w:rsidRDefault="00F559BC" w:rsidP="00F559BC">
      <w:pPr>
        <w:pStyle w:val="Paragraphedeliste"/>
        <w:ind w:left="0"/>
      </w:pPr>
      <w:r>
        <w:t>Des associations travaillent en proximité pour la formation des aidants naturels (AMAF)</w:t>
      </w:r>
    </w:p>
    <w:p w:rsidR="00F559BC" w:rsidRDefault="00F559BC" w:rsidP="00F559BC">
      <w:pPr>
        <w:pStyle w:val="Paragraphedeliste"/>
        <w:ind w:left="0"/>
        <w:rPr>
          <w:b/>
          <w:smallCaps/>
        </w:rPr>
      </w:pPr>
      <w:r>
        <w:t>Des CCAS investis</w:t>
      </w:r>
    </w:p>
    <w:p w:rsidR="00F559BC" w:rsidRDefault="00F559BC" w:rsidP="00F559BC">
      <w:pPr>
        <w:pStyle w:val="Paragraphedeliste"/>
        <w:rPr>
          <w:b/>
          <w:smallCaps/>
        </w:rPr>
      </w:pPr>
    </w:p>
    <w:p w:rsidR="00F559BC" w:rsidRDefault="00F559BC" w:rsidP="00F559BC">
      <w:pPr>
        <w:pStyle w:val="Paragraphedeliste"/>
        <w:rPr>
          <w:b/>
          <w:smallCaps/>
        </w:rPr>
      </w:pPr>
    </w:p>
    <w:p w:rsidR="00F559BC" w:rsidRDefault="00F559BC" w:rsidP="00F559BC">
      <w:pPr>
        <w:pStyle w:val="Paragraphedeliste"/>
        <w:numPr>
          <w:ilvl w:val="0"/>
          <w:numId w:val="10"/>
        </w:numPr>
        <w:rPr>
          <w:rFonts w:ascii="Calibri" w:hAnsi="Calibri"/>
          <w:b/>
          <w:color w:val="000000"/>
          <w:u w:val="single"/>
        </w:rPr>
      </w:pPr>
      <w:r>
        <w:rPr>
          <w:rFonts w:ascii="Calibri" w:hAnsi="Calibri"/>
          <w:b/>
          <w:color w:val="000000"/>
          <w:u w:val="single"/>
        </w:rPr>
        <w:t xml:space="preserve">Points de vigilance particuliers sur le territoire: </w:t>
      </w:r>
    </w:p>
    <w:p w:rsidR="00F559BC" w:rsidRDefault="00F559BC" w:rsidP="00F559BC">
      <w:pPr>
        <w:pStyle w:val="Paragraphedeliste"/>
        <w:rPr>
          <w:b/>
          <w:smallCaps/>
        </w:rPr>
      </w:pPr>
    </w:p>
    <w:p w:rsidR="00F559BC" w:rsidRDefault="00F559BC" w:rsidP="00F559BC">
      <w:pPr>
        <w:pStyle w:val="Paragraphedeliste"/>
        <w:ind w:left="0"/>
        <w:rPr>
          <w:color w:val="000000"/>
        </w:rPr>
      </w:pPr>
      <w:r>
        <w:rPr>
          <w:color w:val="000000"/>
        </w:rPr>
        <w:t>De nombreux aidants familiaux, en situation d’épuisement ne disposant pas de formation de qualité</w:t>
      </w:r>
    </w:p>
    <w:p w:rsidR="00F559BC" w:rsidRDefault="00F559BC" w:rsidP="00F559BC">
      <w:pPr>
        <w:pStyle w:val="Paragraphedeliste"/>
        <w:ind w:left="0"/>
        <w:rPr>
          <w:color w:val="000000"/>
        </w:rPr>
      </w:pPr>
      <w:r>
        <w:rPr>
          <w:color w:val="000000"/>
        </w:rPr>
        <w:t xml:space="preserve">Insuffisance de lieux de répit ou de famille d’accueil-relais </w:t>
      </w:r>
    </w:p>
    <w:p w:rsidR="00F559BC" w:rsidRDefault="00F559BC" w:rsidP="00F559BC">
      <w:pPr>
        <w:pStyle w:val="Paragraphedeliste"/>
        <w:ind w:left="0"/>
      </w:pPr>
      <w:r>
        <w:t>Des points de rupture entre structures, partenaires et niveaux d’intervention (</w:t>
      </w:r>
      <w:proofErr w:type="spellStart"/>
      <w:r>
        <w:t>Cf</w:t>
      </w:r>
      <w:proofErr w:type="spellEnd"/>
      <w:r>
        <w:t xml:space="preserve">  Parcours schématisé)</w:t>
      </w:r>
    </w:p>
    <w:p w:rsidR="00F559BC" w:rsidRDefault="00F559BC" w:rsidP="00F559BC">
      <w:pPr>
        <w:pStyle w:val="Paragraphedeliste"/>
        <w:ind w:left="0"/>
      </w:pPr>
      <w:r>
        <w:t xml:space="preserve">Une problématique d’isolement </w:t>
      </w:r>
    </w:p>
    <w:p w:rsidR="00F559BC" w:rsidRDefault="00F559BC" w:rsidP="00F559BC">
      <w:pPr>
        <w:pStyle w:val="Paragraphedeliste"/>
      </w:pPr>
    </w:p>
    <w:p w:rsidR="00F559BC" w:rsidRDefault="00F559BC" w:rsidP="00F559BC">
      <w:pPr>
        <w:pStyle w:val="Paragraphedeliste"/>
      </w:pPr>
    </w:p>
    <w:p w:rsidR="00F559BC" w:rsidRDefault="00F559BC" w:rsidP="00F559BC">
      <w:pPr>
        <w:pStyle w:val="Paragraphedeliste"/>
        <w:numPr>
          <w:ilvl w:val="0"/>
          <w:numId w:val="10"/>
        </w:numPr>
        <w:rPr>
          <w:rFonts w:ascii="Calibri" w:hAnsi="Calibri"/>
          <w:color w:val="000000"/>
          <w:u w:val="single"/>
        </w:rPr>
      </w:pPr>
      <w:r>
        <w:rPr>
          <w:rFonts w:ascii="Calibri" w:hAnsi="Calibri"/>
          <w:b/>
          <w:color w:val="000000"/>
          <w:u w:val="single"/>
        </w:rPr>
        <w:t>Résultats attendus sur le territoire :</w:t>
      </w:r>
    </w:p>
    <w:p w:rsidR="00F559BC" w:rsidRDefault="00F559BC" w:rsidP="00F559BC">
      <w:pPr>
        <w:pStyle w:val="Paragraphedeliste"/>
        <w:rPr>
          <w:b/>
          <w:smallCaps/>
        </w:rPr>
      </w:pPr>
    </w:p>
    <w:p w:rsidR="00F559BC" w:rsidRDefault="00F559BC" w:rsidP="00F559BC">
      <w:pPr>
        <w:pStyle w:val="Paragraphedeliste"/>
        <w:numPr>
          <w:ilvl w:val="0"/>
          <w:numId w:val="36"/>
        </w:numPr>
      </w:pPr>
      <w:r>
        <w:t xml:space="preserve">Améliorer le </w:t>
      </w:r>
      <w:proofErr w:type="spellStart"/>
      <w:r>
        <w:t>bien être</w:t>
      </w:r>
      <w:proofErr w:type="spellEnd"/>
      <w:r>
        <w:t xml:space="preserve"> des aidants</w:t>
      </w:r>
    </w:p>
    <w:p w:rsidR="00F559BC" w:rsidRDefault="00F559BC" w:rsidP="00F559BC">
      <w:pPr>
        <w:pStyle w:val="Paragraphedeliste"/>
        <w:numPr>
          <w:ilvl w:val="0"/>
          <w:numId w:val="36"/>
        </w:numPr>
      </w:pPr>
      <w:r>
        <w:t>Soutien des acteurs organisant des moments de répit afin de rendre efficient le maintien à domicile</w:t>
      </w:r>
    </w:p>
    <w:p w:rsidR="00F559BC" w:rsidRDefault="00F559BC" w:rsidP="00F559BC">
      <w:pPr>
        <w:pStyle w:val="Paragraphedeliste"/>
        <w:numPr>
          <w:ilvl w:val="0"/>
          <w:numId w:val="36"/>
        </w:numPr>
      </w:pPr>
      <w:r>
        <w:t>Prévenir la perte d’autonomie</w:t>
      </w:r>
    </w:p>
    <w:p w:rsidR="00F559BC" w:rsidRDefault="00F559BC" w:rsidP="00F559BC">
      <w:pPr>
        <w:pStyle w:val="Paragraphedeliste"/>
        <w:numPr>
          <w:ilvl w:val="0"/>
          <w:numId w:val="36"/>
        </w:numPr>
      </w:pPr>
      <w:r>
        <w:t xml:space="preserve">Améliorer le maintien à Domicile </w:t>
      </w:r>
    </w:p>
    <w:p w:rsidR="00F559BC" w:rsidRDefault="00F559BC" w:rsidP="00F559BC">
      <w:pPr>
        <w:pStyle w:val="Paragraphedeliste"/>
        <w:numPr>
          <w:ilvl w:val="0"/>
          <w:numId w:val="36"/>
        </w:numPr>
      </w:pPr>
      <w:r>
        <w:t xml:space="preserve">Augmentation de la qualité et du niveau  de formation des aidants, </w:t>
      </w:r>
    </w:p>
    <w:p w:rsidR="00F559BC" w:rsidRDefault="00F559BC" w:rsidP="00F559BC">
      <w:pPr>
        <w:pStyle w:val="Paragraphedeliste"/>
        <w:numPr>
          <w:ilvl w:val="0"/>
          <w:numId w:val="36"/>
        </w:numPr>
      </w:pPr>
      <w:r>
        <w:lastRenderedPageBreak/>
        <w:t>Des personnes âgées en bonne santé physique et mentale, dans un environnement favorable</w:t>
      </w:r>
    </w:p>
    <w:p w:rsidR="00F559BC" w:rsidRDefault="00F559BC" w:rsidP="00F559BC">
      <w:pPr>
        <w:pStyle w:val="Paragraphedeliste"/>
        <w:ind w:left="2148"/>
      </w:pPr>
    </w:p>
    <w:p w:rsidR="00F559BC" w:rsidRDefault="00F559BC" w:rsidP="00F559BC">
      <w:pPr>
        <w:pStyle w:val="Paragraphedeliste"/>
        <w:ind w:left="1428"/>
      </w:pPr>
    </w:p>
    <w:p w:rsidR="00F559BC" w:rsidRDefault="00F559BC" w:rsidP="00F559BC">
      <w:pPr>
        <w:shd w:val="clear" w:color="auto" w:fill="FFC000"/>
        <w:ind w:left="360" w:right="-116"/>
        <w:jc w:val="both"/>
        <w:rPr>
          <w:b/>
          <w:sz w:val="24"/>
          <w:szCs w:val="24"/>
        </w:rPr>
      </w:pPr>
      <w:r>
        <w:rPr>
          <w:b/>
          <w:sz w:val="24"/>
          <w:szCs w:val="24"/>
        </w:rPr>
        <w:t>ACTIVITES A DEVELOPPER SUR LE TERRITOIRE :</w:t>
      </w:r>
    </w:p>
    <w:p w:rsidR="00F559BC" w:rsidRDefault="00F559BC" w:rsidP="00F559BC">
      <w:pPr>
        <w:pStyle w:val="Paragraphedeliste"/>
        <w:rPr>
          <w:b/>
          <w:smallCaps/>
        </w:rPr>
      </w:pPr>
    </w:p>
    <w:p w:rsidR="00F559BC" w:rsidRDefault="00F559BC" w:rsidP="00F559BC">
      <w:pPr>
        <w:pStyle w:val="Paragraphedeliste"/>
        <w:ind w:left="1428"/>
      </w:pPr>
    </w:p>
    <w:p w:rsidR="00F559BC" w:rsidRDefault="00F559BC" w:rsidP="00F559BC">
      <w:pPr>
        <w:numPr>
          <w:ilvl w:val="0"/>
          <w:numId w:val="37"/>
        </w:numPr>
        <w:pBdr>
          <w:top w:val="single" w:sz="18" w:space="1" w:color="FFC000"/>
          <w:left w:val="single" w:sz="18" w:space="4" w:color="FFC000"/>
          <w:bottom w:val="single" w:sz="18" w:space="1" w:color="FFC000"/>
          <w:right w:val="single" w:sz="18" w:space="4" w:color="FFC000"/>
        </w:pBdr>
        <w:spacing w:after="160" w:line="240" w:lineRule="auto"/>
        <w:ind w:left="1440"/>
        <w:rPr>
          <w:rFonts w:eastAsia="Times New Roman"/>
          <w:b/>
          <w:color w:val="FF0000"/>
          <w:sz w:val="24"/>
          <w:szCs w:val="24"/>
          <w:lang w:eastAsia="fr-FR"/>
        </w:rPr>
      </w:pPr>
      <w:r>
        <w:rPr>
          <w:rFonts w:eastAsia="Times New Roman"/>
          <w:b/>
          <w:color w:val="FF0000"/>
          <w:sz w:val="24"/>
          <w:szCs w:val="24"/>
          <w:lang w:eastAsia="fr-FR"/>
        </w:rPr>
        <w:t>Favoriser le repérage des aidants familiaux</w:t>
      </w:r>
    </w:p>
    <w:p w:rsidR="00F559BC" w:rsidRDefault="00F559BC" w:rsidP="00F559BC">
      <w:pPr>
        <w:numPr>
          <w:ilvl w:val="0"/>
          <w:numId w:val="37"/>
        </w:numPr>
        <w:pBdr>
          <w:top w:val="single" w:sz="18" w:space="1" w:color="FFC000"/>
          <w:left w:val="single" w:sz="18" w:space="4" w:color="FFC000"/>
          <w:bottom w:val="single" w:sz="18" w:space="1" w:color="FFC000"/>
          <w:right w:val="single" w:sz="18" w:space="4" w:color="FFC000"/>
        </w:pBdr>
        <w:spacing w:after="160" w:line="240" w:lineRule="auto"/>
        <w:ind w:left="1440"/>
        <w:rPr>
          <w:rFonts w:eastAsia="Times New Roman"/>
          <w:b/>
          <w:color w:val="FF0000"/>
          <w:sz w:val="24"/>
          <w:szCs w:val="24"/>
          <w:lang w:eastAsia="fr-FR"/>
        </w:rPr>
      </w:pPr>
      <w:r>
        <w:rPr>
          <w:rFonts w:eastAsia="Times New Roman"/>
          <w:b/>
          <w:color w:val="FF0000"/>
          <w:sz w:val="24"/>
          <w:szCs w:val="24"/>
          <w:lang w:eastAsia="fr-FR"/>
        </w:rPr>
        <w:t>Proposer des temps de répit aux aidants familiaux</w:t>
      </w:r>
    </w:p>
    <w:p w:rsidR="00F559BC" w:rsidRDefault="00F559BC" w:rsidP="00F559BC">
      <w:pPr>
        <w:numPr>
          <w:ilvl w:val="0"/>
          <w:numId w:val="37"/>
        </w:numPr>
        <w:pBdr>
          <w:top w:val="single" w:sz="18" w:space="1" w:color="FFC000"/>
          <w:left w:val="single" w:sz="18" w:space="4" w:color="FFC000"/>
          <w:bottom w:val="single" w:sz="18" w:space="1" w:color="FFC000"/>
          <w:right w:val="single" w:sz="18" w:space="4" w:color="FFC000"/>
        </w:pBdr>
        <w:spacing w:after="160" w:line="240" w:lineRule="auto"/>
        <w:ind w:left="1440"/>
        <w:rPr>
          <w:rFonts w:eastAsia="Times New Roman"/>
          <w:b/>
          <w:color w:val="FF0000"/>
          <w:sz w:val="24"/>
          <w:szCs w:val="24"/>
          <w:lang w:eastAsia="fr-FR"/>
        </w:rPr>
      </w:pPr>
      <w:r>
        <w:rPr>
          <w:rFonts w:eastAsia="Times New Roman"/>
          <w:b/>
          <w:color w:val="FF0000"/>
          <w:sz w:val="24"/>
          <w:szCs w:val="24"/>
          <w:lang w:eastAsia="fr-FR"/>
        </w:rPr>
        <w:t>Réaliser des formations destinées aux aidants familiaux ayant pour objet la personne aidée (gestes, postures, gestion de l'agressivité, aide à la manipulation, connaissances des ressources…)</w:t>
      </w:r>
    </w:p>
    <w:p w:rsidR="00F559BC" w:rsidRDefault="00F559BC" w:rsidP="00F559BC">
      <w:pPr>
        <w:numPr>
          <w:ilvl w:val="0"/>
          <w:numId w:val="37"/>
        </w:numPr>
        <w:pBdr>
          <w:top w:val="single" w:sz="18" w:space="1" w:color="FFC000"/>
          <w:left w:val="single" w:sz="18" w:space="4" w:color="FFC000"/>
          <w:bottom w:val="single" w:sz="18" w:space="1" w:color="FFC000"/>
          <w:right w:val="single" w:sz="18" w:space="4" w:color="FFC000"/>
        </w:pBdr>
        <w:spacing w:after="160" w:line="256" w:lineRule="auto"/>
        <w:ind w:left="1440"/>
        <w:rPr>
          <w:rFonts w:eastAsia="Calibri"/>
          <w:b/>
          <w:color w:val="FF0000"/>
          <w:lang w:eastAsia="fr-FR"/>
        </w:rPr>
      </w:pPr>
      <w:r>
        <w:rPr>
          <w:rFonts w:eastAsia="Times New Roman"/>
          <w:b/>
          <w:color w:val="FF0000"/>
          <w:sz w:val="24"/>
          <w:szCs w:val="24"/>
          <w:lang w:eastAsia="fr-FR"/>
        </w:rPr>
        <w:t>Encourager le maintien  des liens familiaux (visites, entraide...) par le biais d’une campagne de publicité</w:t>
      </w:r>
    </w:p>
    <w:p w:rsidR="00F559BC" w:rsidRDefault="00F559BC" w:rsidP="00F559BC">
      <w:pPr>
        <w:rPr>
          <w:lang w:eastAsia="fr-FR"/>
        </w:rPr>
      </w:pPr>
    </w:p>
    <w:p w:rsidR="00F559BC" w:rsidRDefault="00F559BC"/>
    <w:p w:rsidR="00F559BC" w:rsidRDefault="00F559BC"/>
    <w:p w:rsidR="00F559BC" w:rsidRDefault="00F559BC"/>
    <w:p w:rsidR="00F559BC" w:rsidRDefault="00F559BC"/>
    <w:p w:rsidR="00F559BC" w:rsidRDefault="00F559BC"/>
    <w:p w:rsidR="00F559BC" w:rsidRDefault="00F559BC"/>
    <w:p w:rsidR="00F559BC" w:rsidRDefault="00F559BC"/>
    <w:p w:rsidR="00F559BC" w:rsidRDefault="00F559BC"/>
    <w:p w:rsidR="00F559BC" w:rsidRPr="00F559BC" w:rsidRDefault="00F559BC">
      <w:pPr>
        <w:rPr>
          <w:b/>
          <w:color w:val="FF0000"/>
          <w:sz w:val="28"/>
        </w:rPr>
      </w:pPr>
      <w:bookmarkStart w:id="0" w:name="_GoBack"/>
      <w:r w:rsidRPr="00F559BC">
        <w:rPr>
          <w:b/>
          <w:color w:val="FF0000"/>
          <w:sz w:val="28"/>
        </w:rPr>
        <w:lastRenderedPageBreak/>
        <w:t>Santé environnement</w:t>
      </w:r>
    </w:p>
    <w:bookmarkEnd w:id="0"/>
    <w:p w:rsidR="00F559BC" w:rsidRDefault="00F559BC" w:rsidP="00F559BC">
      <w:pPr>
        <w:pBdr>
          <w:bottom w:val="single" w:sz="18" w:space="1" w:color="E36C0A" w:themeColor="accent6" w:themeShade="BF"/>
        </w:pBdr>
        <w:jc w:val="center"/>
        <w:rPr>
          <w:b/>
          <w:sz w:val="32"/>
          <w:szCs w:val="32"/>
        </w:rPr>
      </w:pPr>
      <w:r>
        <w:rPr>
          <w:b/>
          <w:sz w:val="32"/>
          <w:szCs w:val="32"/>
        </w:rPr>
        <w:t>Liste des actions et activités soumises à l’appel à candidatures</w:t>
      </w:r>
    </w:p>
    <w:p w:rsidR="00F559BC" w:rsidRDefault="00F559BC" w:rsidP="00F559BC">
      <w:pPr>
        <w:rPr>
          <w:b/>
          <w:sz w:val="24"/>
          <w:szCs w:val="24"/>
        </w:rPr>
      </w:pPr>
    </w:p>
    <w:p w:rsidR="00F559BC" w:rsidRDefault="00F559BC" w:rsidP="00F559BC">
      <w:pPr>
        <w:rPr>
          <w:b/>
          <w:sz w:val="24"/>
          <w:szCs w:val="24"/>
        </w:rPr>
      </w:pPr>
      <w:r>
        <w:rPr>
          <w:b/>
          <w:sz w:val="24"/>
          <w:szCs w:val="24"/>
        </w:rPr>
        <w:t>ACTION  1 :</w:t>
      </w:r>
      <w:r>
        <w:rPr>
          <w:b/>
          <w:sz w:val="24"/>
          <w:szCs w:val="24"/>
        </w:rPr>
        <w:tab/>
      </w:r>
      <w:r>
        <w:rPr>
          <w:b/>
          <w:bCs/>
        </w:rPr>
        <w:t>Elaborer et mettre en œuvre un programme d’éducation à la santé et à la citoyenneté adapté au territoire</w:t>
      </w:r>
    </w:p>
    <w:p w:rsidR="00F559BC" w:rsidRDefault="00F559BC" w:rsidP="00F559BC">
      <w:pPr>
        <w:numPr>
          <w:ilvl w:val="0"/>
          <w:numId w:val="38"/>
        </w:numPr>
        <w:spacing w:after="160" w:line="256" w:lineRule="auto"/>
        <w:jc w:val="both"/>
        <w:rPr>
          <w:rFonts w:ascii="Calibri" w:hAnsi="Calibri"/>
          <w:bCs/>
          <w:sz w:val="24"/>
          <w:szCs w:val="24"/>
        </w:rPr>
      </w:pPr>
      <w:r>
        <w:rPr>
          <w:bCs/>
          <w:sz w:val="24"/>
          <w:szCs w:val="24"/>
        </w:rPr>
        <w:t xml:space="preserve">Eduquer à la citoyenneté et aux comportements responsables </w:t>
      </w:r>
    </w:p>
    <w:p w:rsidR="00F559BC" w:rsidRDefault="00F559BC" w:rsidP="00F559BC">
      <w:pPr>
        <w:spacing w:after="0" w:line="240" w:lineRule="auto"/>
        <w:rPr>
          <w:sz w:val="24"/>
          <w:szCs w:val="24"/>
          <w:highlight w:val="yellow"/>
        </w:rPr>
      </w:pPr>
    </w:p>
    <w:p w:rsidR="00F559BC" w:rsidRDefault="00F559BC" w:rsidP="00F559BC">
      <w:pPr>
        <w:spacing w:after="0" w:line="240" w:lineRule="auto"/>
        <w:rPr>
          <w:sz w:val="24"/>
          <w:szCs w:val="24"/>
          <w:highlight w:val="yellow"/>
        </w:rPr>
      </w:pPr>
    </w:p>
    <w:p w:rsidR="00F559BC" w:rsidRDefault="00F559BC" w:rsidP="00F559BC">
      <w:pPr>
        <w:jc w:val="both"/>
      </w:pPr>
      <w:r>
        <w:rPr>
          <w:b/>
          <w:sz w:val="24"/>
          <w:szCs w:val="24"/>
        </w:rPr>
        <w:t xml:space="preserve">ACTION  4 : </w:t>
      </w:r>
      <w:r>
        <w:rPr>
          <w:b/>
          <w:bCs/>
        </w:rPr>
        <w:t>Communiquer auprès du grand public pour faire connaitre les conséquences sur la santé de certains comportements et sur le moyen de se protéger des risques liés à l’environnement</w:t>
      </w:r>
      <w:r>
        <w:t xml:space="preserve"> </w:t>
      </w:r>
    </w:p>
    <w:p w:rsidR="00F559BC" w:rsidRDefault="00F559BC" w:rsidP="00F559BC">
      <w:pPr>
        <w:numPr>
          <w:ilvl w:val="0"/>
          <w:numId w:val="38"/>
        </w:numPr>
        <w:spacing w:after="160" w:line="256" w:lineRule="auto"/>
        <w:jc w:val="both"/>
        <w:rPr>
          <w:rFonts w:ascii="Calibri" w:hAnsi="Calibri"/>
          <w:bCs/>
          <w:sz w:val="24"/>
          <w:szCs w:val="24"/>
        </w:rPr>
      </w:pPr>
      <w:r>
        <w:rPr>
          <w:bCs/>
          <w:sz w:val="24"/>
          <w:szCs w:val="24"/>
        </w:rPr>
        <w:t xml:space="preserve">Organiser une campagne d’information sur le tri sélectif permettant à la population de s’approprier les comportements adaptés </w:t>
      </w:r>
    </w:p>
    <w:p w:rsidR="00F559BC" w:rsidRDefault="00F559BC" w:rsidP="00F559BC">
      <w:pPr>
        <w:numPr>
          <w:ilvl w:val="0"/>
          <w:numId w:val="38"/>
        </w:numPr>
        <w:tabs>
          <w:tab w:val="num" w:pos="720"/>
        </w:tabs>
        <w:spacing w:after="160" w:line="256" w:lineRule="auto"/>
        <w:jc w:val="both"/>
        <w:rPr>
          <w:bCs/>
          <w:sz w:val="24"/>
          <w:szCs w:val="24"/>
        </w:rPr>
      </w:pPr>
      <w:r>
        <w:rPr>
          <w:bCs/>
          <w:sz w:val="24"/>
          <w:szCs w:val="24"/>
        </w:rPr>
        <w:t xml:space="preserve">Organiser des réunions d’information dans les quartiers sur des thématiques transversales </w:t>
      </w:r>
    </w:p>
    <w:p w:rsidR="00F559BC" w:rsidRDefault="00F559BC" w:rsidP="00F559BC">
      <w:pPr>
        <w:numPr>
          <w:ilvl w:val="0"/>
          <w:numId w:val="38"/>
        </w:numPr>
        <w:tabs>
          <w:tab w:val="num" w:pos="720"/>
        </w:tabs>
        <w:spacing w:after="160" w:line="256" w:lineRule="auto"/>
        <w:jc w:val="both"/>
        <w:rPr>
          <w:bCs/>
          <w:sz w:val="24"/>
          <w:szCs w:val="24"/>
        </w:rPr>
      </w:pPr>
      <w:r>
        <w:rPr>
          <w:bCs/>
          <w:sz w:val="24"/>
          <w:szCs w:val="24"/>
        </w:rPr>
        <w:t xml:space="preserve">Eduquer le public à ne pas créer de nuisances sonores par des comportements inadaptés </w:t>
      </w:r>
    </w:p>
    <w:p w:rsidR="00F559BC" w:rsidRDefault="00F559BC" w:rsidP="00F559BC">
      <w:pPr>
        <w:numPr>
          <w:ilvl w:val="0"/>
          <w:numId w:val="38"/>
        </w:numPr>
        <w:tabs>
          <w:tab w:val="num" w:pos="720"/>
        </w:tabs>
        <w:spacing w:after="160" w:line="256" w:lineRule="auto"/>
        <w:jc w:val="both"/>
        <w:rPr>
          <w:bCs/>
          <w:sz w:val="24"/>
          <w:szCs w:val="24"/>
        </w:rPr>
      </w:pPr>
      <w:r>
        <w:rPr>
          <w:bCs/>
          <w:sz w:val="24"/>
          <w:szCs w:val="24"/>
        </w:rPr>
        <w:t xml:space="preserve">Faire connaître les conséquences de l'exposition au bruit sur la santé </w:t>
      </w:r>
    </w:p>
    <w:p w:rsidR="00F559BC" w:rsidRDefault="00F559BC" w:rsidP="00F559BC">
      <w:pPr>
        <w:spacing w:after="0" w:line="240" w:lineRule="auto"/>
        <w:rPr>
          <w:rFonts w:eastAsia="Times New Roman"/>
          <w:sz w:val="24"/>
          <w:szCs w:val="24"/>
          <w:lang w:eastAsia="fr-FR"/>
        </w:rPr>
      </w:pPr>
    </w:p>
    <w:p w:rsidR="00F559BC" w:rsidRDefault="00F559BC" w:rsidP="00F559BC">
      <w:pPr>
        <w:spacing w:after="0" w:line="240" w:lineRule="auto"/>
        <w:rPr>
          <w:rFonts w:eastAsia="Times New Roman"/>
          <w:sz w:val="24"/>
          <w:szCs w:val="24"/>
          <w:lang w:eastAsia="fr-FR"/>
        </w:rPr>
      </w:pPr>
    </w:p>
    <w:p w:rsidR="00F559BC" w:rsidRDefault="00F559BC" w:rsidP="00F559BC">
      <w:pPr>
        <w:spacing w:after="0" w:line="240" w:lineRule="auto"/>
        <w:rPr>
          <w:rFonts w:eastAsia="Times New Roman"/>
          <w:sz w:val="24"/>
          <w:szCs w:val="24"/>
          <w:lang w:eastAsia="fr-FR"/>
        </w:rPr>
      </w:pPr>
    </w:p>
    <w:p w:rsidR="00F559BC" w:rsidRDefault="00F559BC" w:rsidP="00F559BC">
      <w:pPr>
        <w:spacing w:after="0" w:line="240" w:lineRule="auto"/>
        <w:rPr>
          <w:rFonts w:eastAsia="Times New Roman"/>
          <w:sz w:val="24"/>
          <w:szCs w:val="24"/>
          <w:lang w:eastAsia="fr-FR"/>
        </w:rPr>
      </w:pPr>
    </w:p>
    <w:p w:rsidR="00F559BC" w:rsidRDefault="00F559BC" w:rsidP="00F559BC">
      <w:pPr>
        <w:spacing w:after="0" w:line="240" w:lineRule="auto"/>
        <w:rPr>
          <w:rFonts w:eastAsia="Times New Roman"/>
          <w:sz w:val="24"/>
          <w:szCs w:val="24"/>
          <w:lang w:eastAsia="fr-FR"/>
        </w:rPr>
      </w:pPr>
    </w:p>
    <w:p w:rsidR="00F559BC" w:rsidRDefault="00F559BC" w:rsidP="00F559BC">
      <w:pPr>
        <w:spacing w:after="0" w:line="240" w:lineRule="auto"/>
        <w:rPr>
          <w:rFonts w:eastAsia="Times New Roman"/>
          <w:sz w:val="24"/>
          <w:szCs w:val="24"/>
          <w:lang w:eastAsia="fr-FR"/>
        </w:rPr>
      </w:pPr>
    </w:p>
    <w:p w:rsidR="00F559BC" w:rsidRDefault="00F559BC" w:rsidP="00F559BC">
      <w:pPr>
        <w:spacing w:after="0" w:line="240" w:lineRule="auto"/>
        <w:rPr>
          <w:rFonts w:eastAsia="Times New Roman"/>
          <w:sz w:val="24"/>
          <w:szCs w:val="24"/>
          <w:lang w:eastAsia="fr-FR"/>
        </w:rPr>
      </w:pPr>
    </w:p>
    <w:p w:rsidR="00F559BC" w:rsidRDefault="00F559BC" w:rsidP="00F559BC">
      <w:pPr>
        <w:spacing w:after="0" w:line="240" w:lineRule="auto"/>
        <w:rPr>
          <w:rFonts w:eastAsia="Times New Roman"/>
          <w:sz w:val="24"/>
          <w:szCs w:val="24"/>
          <w:lang w:eastAsia="fr-FR"/>
        </w:rPr>
      </w:pPr>
    </w:p>
    <w:p w:rsidR="00F559BC" w:rsidRDefault="00F559BC" w:rsidP="00F559BC">
      <w:pPr>
        <w:spacing w:after="0" w:line="240" w:lineRule="auto"/>
        <w:rPr>
          <w:rFonts w:eastAsia="Times New Roman"/>
          <w:sz w:val="24"/>
          <w:szCs w:val="24"/>
          <w:lang w:eastAsia="fr-FR"/>
        </w:rPr>
      </w:pPr>
    </w:p>
    <w:p w:rsidR="00F559BC" w:rsidRDefault="00F559BC" w:rsidP="00F559BC">
      <w:pPr>
        <w:spacing w:after="0" w:line="240" w:lineRule="auto"/>
        <w:rPr>
          <w:rFonts w:eastAsia="Times New Roman"/>
          <w:sz w:val="24"/>
          <w:szCs w:val="24"/>
          <w:lang w:eastAsia="fr-FR"/>
        </w:rPr>
      </w:pPr>
    </w:p>
    <w:p w:rsidR="00F559BC" w:rsidRDefault="00F559BC" w:rsidP="00F559BC">
      <w:pPr>
        <w:spacing w:after="0" w:line="240" w:lineRule="auto"/>
        <w:rPr>
          <w:rFonts w:eastAsia="Times New Roman"/>
          <w:sz w:val="24"/>
          <w:szCs w:val="24"/>
          <w:lang w:eastAsia="fr-FR"/>
        </w:rPr>
      </w:pPr>
    </w:p>
    <w:p w:rsidR="00F559BC" w:rsidRDefault="00F559BC" w:rsidP="00F559BC">
      <w:pPr>
        <w:spacing w:after="0" w:line="240" w:lineRule="auto"/>
        <w:rPr>
          <w:rFonts w:eastAsia="Times New Roman"/>
          <w:sz w:val="24"/>
          <w:szCs w:val="24"/>
          <w:lang w:eastAsia="fr-FR"/>
        </w:rPr>
      </w:pPr>
    </w:p>
    <w:p w:rsidR="00F559BC" w:rsidRDefault="00F559BC" w:rsidP="00F559BC">
      <w:pPr>
        <w:spacing w:after="0" w:line="240" w:lineRule="auto"/>
        <w:rPr>
          <w:rFonts w:eastAsia="Times New Roman"/>
          <w:sz w:val="24"/>
          <w:szCs w:val="24"/>
          <w:lang w:eastAsia="fr-FR"/>
        </w:rPr>
      </w:pPr>
    </w:p>
    <w:p w:rsidR="00F559BC" w:rsidRDefault="00F559BC" w:rsidP="00F559BC">
      <w:pPr>
        <w:spacing w:after="0" w:line="240" w:lineRule="auto"/>
        <w:rPr>
          <w:rFonts w:eastAsia="Times New Roman"/>
          <w:sz w:val="24"/>
          <w:szCs w:val="24"/>
          <w:lang w:eastAsia="fr-FR"/>
        </w:rPr>
      </w:pPr>
    </w:p>
    <w:p w:rsidR="00F559BC" w:rsidRDefault="00F559BC" w:rsidP="00F559BC">
      <w:pPr>
        <w:jc w:val="both"/>
        <w:rPr>
          <w:rFonts w:ascii="Calibri" w:eastAsia="Calibri" w:hAnsi="Calibri"/>
          <w:b/>
          <w:sz w:val="24"/>
          <w:szCs w:val="24"/>
          <w:u w:val="single"/>
        </w:rPr>
      </w:pPr>
      <w:r>
        <w:rPr>
          <w:b/>
          <w:sz w:val="24"/>
          <w:szCs w:val="24"/>
          <w:u w:val="single"/>
        </w:rPr>
        <w:t>Rappel du diagnostic :</w:t>
      </w:r>
    </w:p>
    <w:p w:rsidR="00F559BC" w:rsidRDefault="00F559BC" w:rsidP="00F559BC">
      <w:pPr>
        <w:jc w:val="both"/>
        <w:rPr>
          <w:sz w:val="24"/>
          <w:szCs w:val="24"/>
        </w:rPr>
      </w:pPr>
      <w:r>
        <w:rPr>
          <w:sz w:val="24"/>
          <w:szCs w:val="24"/>
        </w:rPr>
        <w:t xml:space="preserve">Le territoire SUD affiche le plus fort </w:t>
      </w:r>
      <w:r>
        <w:rPr>
          <w:bCs/>
          <w:sz w:val="24"/>
          <w:szCs w:val="24"/>
        </w:rPr>
        <w:t xml:space="preserve">taux de déplacements </w:t>
      </w:r>
      <w:r>
        <w:rPr>
          <w:sz w:val="24"/>
          <w:szCs w:val="24"/>
        </w:rPr>
        <w:t>(79%) s’effectuant en voiture particulière, la question du transport y est donc très prégnante.</w:t>
      </w:r>
    </w:p>
    <w:p w:rsidR="00F559BC" w:rsidRDefault="00F559BC" w:rsidP="00F559BC">
      <w:pPr>
        <w:jc w:val="both"/>
        <w:rPr>
          <w:sz w:val="24"/>
          <w:szCs w:val="24"/>
        </w:rPr>
      </w:pPr>
      <w:r>
        <w:rPr>
          <w:sz w:val="24"/>
          <w:szCs w:val="24"/>
        </w:rPr>
        <w:t xml:space="preserve"> La </w:t>
      </w:r>
      <w:r>
        <w:rPr>
          <w:bCs/>
          <w:sz w:val="24"/>
          <w:szCs w:val="24"/>
        </w:rPr>
        <w:t xml:space="preserve">vocation touristique </w:t>
      </w:r>
      <w:r>
        <w:rPr>
          <w:sz w:val="24"/>
          <w:szCs w:val="24"/>
        </w:rPr>
        <w:t>du territoire est associée à de forts enjeux sur la qualité des eaux de baignade tandis qu’une forte demande en animation du territoire génère des problèmes de nuisances qui doivent être prises en compte par les pouvoirs publics.</w:t>
      </w:r>
    </w:p>
    <w:p w:rsidR="00F559BC" w:rsidRDefault="00F559BC" w:rsidP="00F559BC">
      <w:pPr>
        <w:jc w:val="both"/>
        <w:rPr>
          <w:sz w:val="24"/>
          <w:szCs w:val="24"/>
        </w:rPr>
      </w:pPr>
      <w:r>
        <w:rPr>
          <w:sz w:val="24"/>
          <w:szCs w:val="24"/>
        </w:rPr>
        <w:t xml:space="preserve"> L’information relative aux risques sanitaires liés à l’environnement diffusée par les pouvoirs publics a un impact limité et atteint difficilement sa cible car elle est trop institutionnalisée et prend peu en compte les </w:t>
      </w:r>
      <w:r>
        <w:rPr>
          <w:bCs/>
          <w:sz w:val="24"/>
          <w:szCs w:val="24"/>
        </w:rPr>
        <w:t>représentations</w:t>
      </w:r>
      <w:r>
        <w:rPr>
          <w:sz w:val="24"/>
          <w:szCs w:val="24"/>
        </w:rPr>
        <w:t>, les croyances et les savoirs disponibles parmi les populations du territoire.</w:t>
      </w:r>
    </w:p>
    <w:p w:rsidR="00F559BC" w:rsidRDefault="00F559BC" w:rsidP="00F559BC">
      <w:pPr>
        <w:jc w:val="both"/>
        <w:rPr>
          <w:sz w:val="24"/>
          <w:szCs w:val="24"/>
        </w:rPr>
      </w:pPr>
      <w:r>
        <w:rPr>
          <w:sz w:val="24"/>
          <w:szCs w:val="24"/>
        </w:rPr>
        <w:t xml:space="preserve">L’état de santé, général et sur le long terme des populations du Sud résulte davantage des conditions environnementales, économiques et sociales créées principalement par les </w:t>
      </w:r>
      <w:r>
        <w:rPr>
          <w:bCs/>
          <w:sz w:val="24"/>
          <w:szCs w:val="24"/>
        </w:rPr>
        <w:t xml:space="preserve">politiques publiques sectorielles </w:t>
      </w:r>
      <w:r>
        <w:rPr>
          <w:sz w:val="24"/>
          <w:szCs w:val="24"/>
        </w:rPr>
        <w:t>n’appartenant pas expressément au domaine sanitaire.</w:t>
      </w:r>
    </w:p>
    <w:p w:rsidR="00F559BC" w:rsidRDefault="00F559BC" w:rsidP="00F559BC">
      <w:pPr>
        <w:jc w:val="both"/>
        <w:rPr>
          <w:sz w:val="24"/>
          <w:szCs w:val="24"/>
        </w:rPr>
      </w:pPr>
      <w:r>
        <w:rPr>
          <w:sz w:val="24"/>
          <w:szCs w:val="24"/>
        </w:rPr>
        <w:t xml:space="preserve"> Cependant chaque institution intervient dans son domaine de compétence sans nécessairement tenir compte des effets cumulés de ses interventions et de celles des autres ni sur les bénéfices d’une meilleure coordination entre les différentes politiques. </w:t>
      </w:r>
    </w:p>
    <w:p w:rsidR="00F559BC" w:rsidRDefault="00F559BC" w:rsidP="00F559BC">
      <w:pPr>
        <w:jc w:val="both"/>
        <w:rPr>
          <w:b/>
          <w:sz w:val="24"/>
          <w:szCs w:val="24"/>
          <w:u w:val="single"/>
        </w:rPr>
      </w:pPr>
    </w:p>
    <w:p w:rsidR="00F559BC" w:rsidRDefault="00F559BC" w:rsidP="00F559BC">
      <w:pPr>
        <w:shd w:val="clear" w:color="auto" w:fill="FFC000"/>
        <w:ind w:right="-116"/>
        <w:jc w:val="both"/>
        <w:rPr>
          <w:b/>
          <w:sz w:val="24"/>
          <w:szCs w:val="24"/>
        </w:rPr>
      </w:pPr>
      <w:r>
        <w:rPr>
          <w:b/>
          <w:sz w:val="24"/>
          <w:szCs w:val="24"/>
        </w:rPr>
        <w:t>ACTIONS RETENUES PAR LE TERRITOIRE :</w:t>
      </w:r>
    </w:p>
    <w:p w:rsidR="00F559BC" w:rsidRDefault="00F559BC" w:rsidP="00F559BC">
      <w:pPr>
        <w:pBdr>
          <w:top w:val="single" w:sz="18" w:space="1" w:color="FFC000"/>
          <w:left w:val="single" w:sz="18" w:space="4" w:color="FFC000"/>
          <w:bottom w:val="single" w:sz="18" w:space="1" w:color="FFC000"/>
          <w:right w:val="single" w:sz="18" w:space="4" w:color="FFC000"/>
        </w:pBdr>
        <w:ind w:left="2832" w:hanging="2123"/>
        <w:jc w:val="both"/>
        <w:rPr>
          <w:b/>
          <w:bCs/>
          <w:sz w:val="24"/>
          <w:szCs w:val="24"/>
        </w:rPr>
      </w:pPr>
      <w:r>
        <w:rPr>
          <w:b/>
          <w:bCs/>
          <w:sz w:val="24"/>
          <w:szCs w:val="24"/>
          <w:u w:val="single"/>
        </w:rPr>
        <w:t>Action  1:</w:t>
      </w:r>
      <w:r>
        <w:rPr>
          <w:b/>
          <w:bCs/>
          <w:sz w:val="24"/>
          <w:szCs w:val="24"/>
        </w:rPr>
        <w:t xml:space="preserve">   </w:t>
      </w:r>
      <w:r>
        <w:rPr>
          <w:b/>
          <w:bCs/>
        </w:rPr>
        <w:t>Elaborer et mettre en œuvre un programme d’éducation à la santé et à la citoyenneté adapté au territoire</w:t>
      </w:r>
    </w:p>
    <w:p w:rsidR="00F559BC" w:rsidRDefault="00F559BC" w:rsidP="00F559BC">
      <w:pPr>
        <w:pBdr>
          <w:top w:val="single" w:sz="18" w:space="1" w:color="FFC000"/>
          <w:left w:val="single" w:sz="18" w:space="4" w:color="FFC000"/>
          <w:bottom w:val="single" w:sz="18" w:space="1" w:color="FFC000"/>
          <w:right w:val="single" w:sz="18" w:space="4" w:color="FFC000"/>
        </w:pBdr>
        <w:ind w:left="2832" w:hanging="2123"/>
        <w:jc w:val="both"/>
        <w:rPr>
          <w:b/>
          <w:bCs/>
        </w:rPr>
      </w:pPr>
      <w:r>
        <w:rPr>
          <w:b/>
          <w:bCs/>
          <w:sz w:val="24"/>
          <w:szCs w:val="24"/>
          <w:u w:val="single"/>
        </w:rPr>
        <w:lastRenderedPageBreak/>
        <w:t>Action 4:</w:t>
      </w:r>
      <w:r>
        <w:rPr>
          <w:b/>
          <w:bCs/>
          <w:sz w:val="24"/>
          <w:szCs w:val="24"/>
        </w:rPr>
        <w:t xml:space="preserve"> </w:t>
      </w:r>
      <w:r>
        <w:rPr>
          <w:b/>
          <w:bCs/>
        </w:rPr>
        <w:t>Communiquer auprès du grand public pour faire connaitre les conséquences sur la santé de certains comportements et sur le moyen de se protéger des risques liés à l’environnement</w:t>
      </w:r>
    </w:p>
    <w:p w:rsidR="00F559BC" w:rsidRDefault="00F559BC" w:rsidP="00F559BC">
      <w:pPr>
        <w:spacing w:after="0" w:line="240" w:lineRule="auto"/>
        <w:rPr>
          <w:sz w:val="24"/>
          <w:szCs w:val="24"/>
        </w:rPr>
      </w:pPr>
      <w:r>
        <w:rPr>
          <w:sz w:val="24"/>
          <w:szCs w:val="24"/>
        </w:rPr>
        <w:br w:type="page"/>
      </w:r>
    </w:p>
    <w:p w:rsidR="00F559BC" w:rsidRDefault="00F559BC" w:rsidP="00F559BC">
      <w:pPr>
        <w:spacing w:after="0" w:line="240" w:lineRule="auto"/>
        <w:rPr>
          <w:sz w:val="24"/>
          <w:szCs w:val="24"/>
        </w:rPr>
      </w:pPr>
    </w:p>
    <w:p w:rsidR="00F559BC" w:rsidRDefault="00F559BC" w:rsidP="00F559BC">
      <w:pPr>
        <w:numPr>
          <w:ilvl w:val="0"/>
          <w:numId w:val="39"/>
        </w:numPr>
        <w:pBdr>
          <w:top w:val="single" w:sz="18" w:space="1" w:color="FFC000"/>
          <w:left w:val="single" w:sz="18" w:space="4" w:color="FFC000"/>
          <w:bottom w:val="single" w:sz="18" w:space="1" w:color="FFC000"/>
          <w:right w:val="single" w:sz="18" w:space="4" w:color="FFC000"/>
        </w:pBdr>
        <w:shd w:val="clear" w:color="auto" w:fill="FFC000"/>
        <w:spacing w:after="160" w:line="256" w:lineRule="auto"/>
        <w:jc w:val="both"/>
        <w:rPr>
          <w:b/>
        </w:rPr>
      </w:pPr>
      <w:r>
        <w:rPr>
          <w:b/>
        </w:rPr>
        <w:t xml:space="preserve">FICHE  ACTION 1 : </w:t>
      </w:r>
      <w:r>
        <w:rPr>
          <w:b/>
          <w:bCs/>
        </w:rPr>
        <w:t>Elaborer et mettre en œuvre un programme d’éducation à la santé et à la citoyenneté adapté au territoire</w:t>
      </w:r>
      <w:r>
        <w:rPr>
          <w:b/>
        </w:rPr>
        <w:t xml:space="preserve"> </w:t>
      </w:r>
    </w:p>
    <w:p w:rsidR="00F559BC" w:rsidRDefault="00F559BC" w:rsidP="00F559BC">
      <w:pPr>
        <w:numPr>
          <w:ilvl w:val="0"/>
          <w:numId w:val="40"/>
        </w:numPr>
        <w:spacing w:after="160" w:line="256" w:lineRule="auto"/>
        <w:rPr>
          <w:b/>
          <w:sz w:val="24"/>
          <w:szCs w:val="24"/>
          <w:u w:val="single"/>
        </w:rPr>
      </w:pPr>
      <w:r>
        <w:rPr>
          <w:b/>
          <w:sz w:val="24"/>
          <w:szCs w:val="24"/>
          <w:u w:val="single"/>
        </w:rPr>
        <w:t xml:space="preserve">Objectifs régionaux de référence : </w:t>
      </w:r>
    </w:p>
    <w:p w:rsidR="00F559BC" w:rsidRDefault="00F559BC" w:rsidP="00F559BC">
      <w:pPr>
        <w:ind w:left="1076" w:firstLine="350"/>
        <w:rPr>
          <w:sz w:val="24"/>
          <w:szCs w:val="24"/>
        </w:rPr>
      </w:pPr>
      <w:r>
        <w:rPr>
          <w:sz w:val="24"/>
          <w:szCs w:val="24"/>
        </w:rPr>
        <w:t xml:space="preserve">Plan Régional Santé Environnement, </w:t>
      </w:r>
      <w:proofErr w:type="gramStart"/>
      <w:r>
        <w:rPr>
          <w:sz w:val="24"/>
          <w:szCs w:val="24"/>
        </w:rPr>
        <w:t>PRS(</w:t>
      </w:r>
      <w:proofErr w:type="gramEnd"/>
      <w:r>
        <w:rPr>
          <w:sz w:val="24"/>
          <w:szCs w:val="24"/>
        </w:rPr>
        <w:t>SRP fiche promotion de la santé environnementale)</w:t>
      </w:r>
    </w:p>
    <w:p w:rsidR="00F559BC" w:rsidRDefault="00F559BC" w:rsidP="00F559BC">
      <w:pPr>
        <w:numPr>
          <w:ilvl w:val="0"/>
          <w:numId w:val="38"/>
        </w:numPr>
        <w:spacing w:after="160" w:line="256" w:lineRule="auto"/>
        <w:rPr>
          <w:color w:val="0D0D0D"/>
          <w:sz w:val="24"/>
          <w:szCs w:val="24"/>
        </w:rPr>
      </w:pPr>
      <w:r>
        <w:rPr>
          <w:b/>
          <w:color w:val="0D0D0D"/>
          <w:sz w:val="24"/>
          <w:szCs w:val="24"/>
          <w:u w:val="single"/>
        </w:rPr>
        <w:t>Argumentaire territorialisé de l’action</w:t>
      </w:r>
      <w:r>
        <w:rPr>
          <w:color w:val="0D0D0D"/>
          <w:sz w:val="24"/>
          <w:szCs w:val="24"/>
        </w:rPr>
        <w:t xml:space="preserve"> : </w:t>
      </w:r>
    </w:p>
    <w:p w:rsidR="00F559BC" w:rsidRDefault="00F559BC" w:rsidP="00F559BC">
      <w:pPr>
        <w:pStyle w:val="Paragraphedeliste"/>
        <w:ind w:left="1428"/>
        <w:jc w:val="both"/>
        <w:rPr>
          <w:rFonts w:ascii="Calibri" w:hAnsi="Calibri"/>
          <w:color w:val="17365D"/>
        </w:rPr>
      </w:pPr>
      <w:r>
        <w:rPr>
          <w:rFonts w:ascii="Calibri" w:hAnsi="Calibri"/>
          <w:color w:val="17365D"/>
        </w:rPr>
        <w:t xml:space="preserve">Le territoire du sud connaît un développement important de son attractivité auquel est liée la création d’activités </w:t>
      </w:r>
      <w:proofErr w:type="gramStart"/>
      <w:r>
        <w:rPr>
          <w:rFonts w:ascii="Calibri" w:hAnsi="Calibri"/>
          <w:color w:val="17365D"/>
        </w:rPr>
        <w:t>diverses</w:t>
      </w:r>
      <w:proofErr w:type="gramEnd"/>
      <w:r>
        <w:rPr>
          <w:rFonts w:ascii="Calibri" w:hAnsi="Calibri"/>
          <w:color w:val="17365D"/>
        </w:rPr>
        <w:t xml:space="preserve"> (loisirs, création de zone d’habitats, déplacements). L’impact sur l’environnement et la qualité de vie des habitants peut être fortement impacté si des mesures visant à concilier les besoins et les projets de la population ne sont pas pris en compte. Pour cela, la population d’une part et les acteurs publics et privés de l’autre, doivent prendre conscience des enjeux associés à l’évolution de leur environnement et prévoir les mesures de nature à concilier un développement harmonieux du territoire et leurs intérêts individuels et/ou leurs comportements.</w:t>
      </w:r>
    </w:p>
    <w:p w:rsidR="00F559BC" w:rsidRDefault="00F559BC" w:rsidP="00F559BC">
      <w:pPr>
        <w:pStyle w:val="Paragraphedeliste"/>
        <w:ind w:left="1428"/>
        <w:rPr>
          <w:rFonts w:ascii="Calibri" w:hAnsi="Calibri"/>
          <w:color w:val="17365D"/>
        </w:rPr>
      </w:pPr>
    </w:p>
    <w:p w:rsidR="00F559BC" w:rsidRDefault="00F559BC" w:rsidP="00F559BC">
      <w:pPr>
        <w:pStyle w:val="Paragraphedeliste"/>
        <w:numPr>
          <w:ilvl w:val="0"/>
          <w:numId w:val="10"/>
        </w:numPr>
        <w:rPr>
          <w:rFonts w:ascii="Calibri" w:hAnsi="Calibri"/>
          <w:color w:val="17365D"/>
          <w:u w:val="single"/>
        </w:rPr>
      </w:pPr>
      <w:r>
        <w:rPr>
          <w:rFonts w:ascii="Calibri" w:hAnsi="Calibri"/>
          <w:b/>
          <w:u w:val="single"/>
        </w:rPr>
        <w:t>Territoire d’action</w:t>
      </w:r>
      <w:r>
        <w:rPr>
          <w:rFonts w:ascii="Calibri" w:hAnsi="Calibri"/>
          <w:u w:val="single"/>
        </w:rPr>
        <w:t xml:space="preserve"> : </w:t>
      </w:r>
    </w:p>
    <w:p w:rsidR="00F559BC" w:rsidRDefault="00F559BC" w:rsidP="00F559BC">
      <w:pPr>
        <w:pStyle w:val="Paragraphedeliste"/>
        <w:ind w:left="1428"/>
        <w:rPr>
          <w:rFonts w:ascii="Calibri" w:hAnsi="Calibri"/>
          <w:color w:val="000000"/>
        </w:rPr>
      </w:pPr>
      <w:r>
        <w:rPr>
          <w:rFonts w:ascii="Calibri" w:hAnsi="Calibri"/>
          <w:color w:val="000000"/>
        </w:rPr>
        <w:t>L’ensemble du territoire</w:t>
      </w:r>
    </w:p>
    <w:p w:rsidR="00F559BC" w:rsidRDefault="00F559BC" w:rsidP="00F559BC">
      <w:pPr>
        <w:pStyle w:val="Paragraphedeliste"/>
        <w:ind w:left="1428"/>
        <w:rPr>
          <w:rFonts w:ascii="Calibri" w:hAnsi="Calibri"/>
          <w:color w:val="000000"/>
        </w:rPr>
      </w:pPr>
    </w:p>
    <w:p w:rsidR="00F559BC" w:rsidRDefault="00F559BC" w:rsidP="00F559BC">
      <w:pPr>
        <w:pStyle w:val="Paragraphedeliste"/>
        <w:numPr>
          <w:ilvl w:val="0"/>
          <w:numId w:val="10"/>
        </w:numPr>
        <w:rPr>
          <w:rFonts w:ascii="Calibri" w:hAnsi="Calibri"/>
          <w:u w:val="single"/>
        </w:rPr>
      </w:pPr>
      <w:r>
        <w:rPr>
          <w:rFonts w:ascii="Calibri" w:hAnsi="Calibri"/>
          <w:b/>
          <w:u w:val="single"/>
        </w:rPr>
        <w:t>Leviers particuliers sur territoire</w:t>
      </w:r>
      <w:r>
        <w:rPr>
          <w:rFonts w:ascii="Calibri" w:hAnsi="Calibri"/>
          <w:u w:val="single"/>
        </w:rPr>
        <w:t xml:space="preserve"> : </w:t>
      </w:r>
    </w:p>
    <w:p w:rsidR="00F559BC" w:rsidRDefault="00F559BC" w:rsidP="00F559BC">
      <w:pPr>
        <w:pStyle w:val="Paragraphedeliste"/>
        <w:ind w:left="1428"/>
        <w:rPr>
          <w:rFonts w:ascii="Calibri" w:hAnsi="Calibri"/>
        </w:rPr>
      </w:pPr>
      <w:r>
        <w:rPr>
          <w:rFonts w:ascii="Calibri" w:hAnsi="Calibri"/>
        </w:rPr>
        <w:t>Réseau associatif. Le territoire est relativement bien pourvu en professionnels de santé. Atouts naturels.</w:t>
      </w:r>
    </w:p>
    <w:p w:rsidR="00F559BC" w:rsidRDefault="00F559BC" w:rsidP="00F559BC">
      <w:pPr>
        <w:pStyle w:val="Paragraphedeliste"/>
        <w:ind w:left="1428"/>
        <w:rPr>
          <w:rFonts w:ascii="Calibri" w:hAnsi="Calibri"/>
        </w:rPr>
      </w:pPr>
    </w:p>
    <w:p w:rsidR="00F559BC" w:rsidRDefault="00F559BC" w:rsidP="00F559BC">
      <w:pPr>
        <w:pStyle w:val="Paragraphedeliste"/>
        <w:numPr>
          <w:ilvl w:val="0"/>
          <w:numId w:val="10"/>
        </w:numPr>
        <w:rPr>
          <w:rFonts w:ascii="Calibri" w:hAnsi="Calibri"/>
          <w:b/>
          <w:u w:val="single"/>
        </w:rPr>
      </w:pPr>
      <w:r>
        <w:rPr>
          <w:rFonts w:ascii="Calibri" w:hAnsi="Calibri"/>
          <w:b/>
          <w:u w:val="single"/>
        </w:rPr>
        <w:t>Points de vigilance particuliers sur le territoire :</w:t>
      </w:r>
    </w:p>
    <w:p w:rsidR="00F559BC" w:rsidRDefault="00F559BC" w:rsidP="00F559BC">
      <w:pPr>
        <w:ind w:left="1416"/>
        <w:rPr>
          <w:rFonts w:ascii="Calibri" w:hAnsi="Calibri"/>
        </w:rPr>
      </w:pPr>
      <w:r>
        <w:t>Développement maitrisé de l’urbanisation</w:t>
      </w:r>
    </w:p>
    <w:p w:rsidR="00F559BC" w:rsidRDefault="00F559BC" w:rsidP="00F559BC">
      <w:pPr>
        <w:ind w:left="1416"/>
      </w:pPr>
      <w:r>
        <w:t>Conciliation des activités notamment les loisirs et le désir de tranquillité d’une partie des habitants</w:t>
      </w:r>
    </w:p>
    <w:p w:rsidR="00F559BC" w:rsidRDefault="00F559BC" w:rsidP="00F559BC">
      <w:pPr>
        <w:pStyle w:val="Paragraphedeliste"/>
        <w:numPr>
          <w:ilvl w:val="0"/>
          <w:numId w:val="10"/>
        </w:numPr>
        <w:rPr>
          <w:rFonts w:ascii="Calibri" w:hAnsi="Calibri"/>
          <w:color w:val="0070C0"/>
          <w:u w:val="single"/>
        </w:rPr>
      </w:pPr>
      <w:r>
        <w:rPr>
          <w:rFonts w:ascii="Calibri" w:hAnsi="Calibri"/>
          <w:b/>
          <w:u w:val="single"/>
        </w:rPr>
        <w:t>Résultats attendus sur le territoire</w:t>
      </w:r>
      <w:r>
        <w:rPr>
          <w:rFonts w:ascii="Calibri" w:hAnsi="Calibri"/>
          <w:u w:val="single"/>
        </w:rPr>
        <w:t> :</w:t>
      </w:r>
    </w:p>
    <w:p w:rsidR="00F559BC" w:rsidRDefault="00F559BC" w:rsidP="00F559BC">
      <w:pPr>
        <w:pStyle w:val="Paragraphedeliste"/>
        <w:ind w:left="1428"/>
        <w:rPr>
          <w:rFonts w:ascii="Calibri" w:hAnsi="Calibri"/>
        </w:rPr>
      </w:pPr>
    </w:p>
    <w:p w:rsidR="00F559BC" w:rsidRDefault="00F559BC" w:rsidP="00F559BC">
      <w:pPr>
        <w:pStyle w:val="Paragraphedeliste"/>
        <w:ind w:left="1428"/>
        <w:rPr>
          <w:rFonts w:ascii="Calibri" w:hAnsi="Calibri"/>
        </w:rPr>
      </w:pPr>
      <w:r>
        <w:rPr>
          <w:rFonts w:ascii="Calibri" w:hAnsi="Calibri"/>
        </w:rPr>
        <w:t xml:space="preserve">Amélioration des comportements aboutissant </w:t>
      </w:r>
      <w:proofErr w:type="spellStart"/>
      <w:r>
        <w:rPr>
          <w:rFonts w:ascii="Calibri" w:hAnsi="Calibri"/>
        </w:rPr>
        <w:t>a</w:t>
      </w:r>
      <w:proofErr w:type="spellEnd"/>
      <w:r>
        <w:rPr>
          <w:rFonts w:ascii="Calibri" w:hAnsi="Calibri"/>
        </w:rPr>
        <w:t xml:space="preserve"> une diminution de l’impact des activités humaines sur l’environnement et la santé des habitants du sud.</w:t>
      </w:r>
    </w:p>
    <w:p w:rsidR="00F559BC" w:rsidRDefault="00F559BC" w:rsidP="00F559BC">
      <w:pPr>
        <w:shd w:val="clear" w:color="auto" w:fill="FFC000"/>
        <w:ind w:left="360" w:right="-116"/>
        <w:jc w:val="both"/>
        <w:rPr>
          <w:rFonts w:ascii="Calibri" w:hAnsi="Calibri"/>
          <w:b/>
          <w:sz w:val="24"/>
          <w:szCs w:val="24"/>
        </w:rPr>
      </w:pPr>
      <w:r>
        <w:rPr>
          <w:b/>
          <w:sz w:val="24"/>
          <w:szCs w:val="24"/>
        </w:rPr>
        <w:lastRenderedPageBreak/>
        <w:t>ACTIVITES A DEVELOPPER SUR LE TERRITOIRE :</w:t>
      </w:r>
    </w:p>
    <w:p w:rsidR="00F559BC" w:rsidRDefault="00F559BC" w:rsidP="00F559BC">
      <w:pPr>
        <w:numPr>
          <w:ilvl w:val="0"/>
          <w:numId w:val="38"/>
        </w:numPr>
        <w:pBdr>
          <w:top w:val="single" w:sz="18" w:space="1" w:color="FFC000"/>
          <w:left w:val="single" w:sz="18" w:space="4" w:color="FFC000"/>
          <w:bottom w:val="single" w:sz="18" w:space="1" w:color="FFC000"/>
          <w:right w:val="single" w:sz="18" w:space="4" w:color="FFC000"/>
        </w:pBdr>
        <w:spacing w:after="160" w:line="256" w:lineRule="auto"/>
        <w:jc w:val="both"/>
        <w:rPr>
          <w:bCs/>
          <w:color w:val="FF0000"/>
          <w:sz w:val="24"/>
          <w:szCs w:val="24"/>
        </w:rPr>
      </w:pPr>
      <w:r>
        <w:rPr>
          <w:bCs/>
          <w:sz w:val="24"/>
          <w:szCs w:val="24"/>
        </w:rPr>
        <w:t xml:space="preserve"> </w:t>
      </w:r>
      <w:r>
        <w:rPr>
          <w:b/>
          <w:bCs/>
          <w:color w:val="FF0000"/>
          <w:sz w:val="24"/>
          <w:szCs w:val="24"/>
        </w:rPr>
        <w:t xml:space="preserve">Eduquer à la citoyenneté et aux comportements responsables </w:t>
      </w:r>
    </w:p>
    <w:p w:rsidR="00F559BC" w:rsidRDefault="00F559BC" w:rsidP="00F559BC">
      <w:pPr>
        <w:numPr>
          <w:ilvl w:val="0"/>
          <w:numId w:val="41"/>
        </w:numPr>
        <w:pBdr>
          <w:top w:val="single" w:sz="18" w:space="1" w:color="FFC000"/>
          <w:left w:val="single" w:sz="18" w:space="4" w:color="FFC000"/>
          <w:bottom w:val="single" w:sz="18" w:space="1" w:color="FFC000"/>
          <w:right w:val="single" w:sz="18" w:space="4" w:color="FFC000"/>
        </w:pBdr>
        <w:shd w:val="clear" w:color="auto" w:fill="FFC000"/>
        <w:spacing w:after="160" w:line="256" w:lineRule="auto"/>
        <w:ind w:left="2552" w:hanging="2120"/>
        <w:jc w:val="both"/>
        <w:rPr>
          <w:b/>
          <w:sz w:val="24"/>
          <w:szCs w:val="24"/>
        </w:rPr>
      </w:pPr>
      <w:r>
        <w:rPr>
          <w:b/>
          <w:sz w:val="24"/>
          <w:szCs w:val="24"/>
        </w:rPr>
        <w:t xml:space="preserve">FICHE  ACTION 4 : </w:t>
      </w:r>
      <w:r>
        <w:rPr>
          <w:b/>
          <w:bCs/>
        </w:rPr>
        <w:t xml:space="preserve">Communiquer auprès du grand public pour faire connaitre les conséquences sur la santé de certains comportements et sur le moyen de se protéger des risques liés à l’environnement </w:t>
      </w:r>
    </w:p>
    <w:p w:rsidR="00F559BC" w:rsidRDefault="00F559BC" w:rsidP="00F559BC">
      <w:pPr>
        <w:numPr>
          <w:ilvl w:val="0"/>
          <w:numId w:val="40"/>
        </w:numPr>
        <w:spacing w:after="160" w:line="256" w:lineRule="auto"/>
        <w:rPr>
          <w:b/>
          <w:sz w:val="24"/>
          <w:szCs w:val="24"/>
          <w:u w:val="single"/>
        </w:rPr>
      </w:pPr>
      <w:r>
        <w:rPr>
          <w:b/>
          <w:sz w:val="24"/>
          <w:szCs w:val="24"/>
          <w:u w:val="single"/>
        </w:rPr>
        <w:t xml:space="preserve">Objectifs régionaux de référence : </w:t>
      </w:r>
    </w:p>
    <w:p w:rsidR="00F559BC" w:rsidRDefault="00F559BC" w:rsidP="00F559BC">
      <w:pPr>
        <w:pStyle w:val="Paragraphedeliste"/>
        <w:ind w:left="1426"/>
      </w:pPr>
      <w:r>
        <w:t xml:space="preserve">Plan Régional Santé Environnement, </w:t>
      </w:r>
      <w:proofErr w:type="gramStart"/>
      <w:r>
        <w:t>PRS(</w:t>
      </w:r>
      <w:proofErr w:type="gramEnd"/>
      <w:r>
        <w:t>SRP fiche promotion de la santé environnementale)</w:t>
      </w:r>
    </w:p>
    <w:p w:rsidR="00F559BC" w:rsidRDefault="00F559BC" w:rsidP="00F559BC">
      <w:pPr>
        <w:ind w:left="1426"/>
        <w:rPr>
          <w:b/>
          <w:sz w:val="24"/>
          <w:szCs w:val="24"/>
          <w:u w:val="single"/>
        </w:rPr>
      </w:pPr>
    </w:p>
    <w:p w:rsidR="00F559BC" w:rsidRDefault="00F559BC" w:rsidP="00F559BC">
      <w:pPr>
        <w:numPr>
          <w:ilvl w:val="0"/>
          <w:numId w:val="38"/>
        </w:numPr>
        <w:spacing w:after="160" w:line="256" w:lineRule="auto"/>
        <w:rPr>
          <w:color w:val="0D0D0D"/>
          <w:sz w:val="24"/>
          <w:szCs w:val="24"/>
        </w:rPr>
      </w:pPr>
      <w:r>
        <w:rPr>
          <w:b/>
          <w:color w:val="0D0D0D"/>
          <w:sz w:val="24"/>
          <w:szCs w:val="24"/>
          <w:u w:val="single"/>
        </w:rPr>
        <w:t>Argumentaire territorialisé de l’action</w:t>
      </w:r>
      <w:r>
        <w:rPr>
          <w:color w:val="0D0D0D"/>
          <w:sz w:val="24"/>
          <w:szCs w:val="24"/>
        </w:rPr>
        <w:t> :</w:t>
      </w:r>
    </w:p>
    <w:p w:rsidR="00F559BC" w:rsidRDefault="00F559BC" w:rsidP="00F559BC">
      <w:pPr>
        <w:ind w:left="1426"/>
        <w:rPr>
          <w:color w:val="0D0D0D"/>
          <w:sz w:val="24"/>
          <w:szCs w:val="24"/>
        </w:rPr>
      </w:pPr>
      <w:r>
        <w:rPr>
          <w:color w:val="0D0D0D"/>
          <w:sz w:val="24"/>
          <w:szCs w:val="24"/>
        </w:rPr>
        <w:t>Le territoire connaît un grand nombre de nuisances générées par les comportements et les choix individuels.</w:t>
      </w:r>
    </w:p>
    <w:p w:rsidR="00F559BC" w:rsidRDefault="00F559BC" w:rsidP="00F559BC">
      <w:pPr>
        <w:pStyle w:val="Paragraphedeliste"/>
        <w:numPr>
          <w:ilvl w:val="0"/>
          <w:numId w:val="10"/>
        </w:numPr>
        <w:rPr>
          <w:rFonts w:ascii="Calibri" w:hAnsi="Calibri"/>
          <w:color w:val="17365D"/>
          <w:u w:val="single"/>
        </w:rPr>
      </w:pPr>
      <w:r>
        <w:rPr>
          <w:rFonts w:ascii="Calibri" w:hAnsi="Calibri"/>
          <w:b/>
          <w:u w:val="single"/>
        </w:rPr>
        <w:t>Territoire d’action</w:t>
      </w:r>
      <w:r>
        <w:rPr>
          <w:rFonts w:ascii="Calibri" w:hAnsi="Calibri"/>
          <w:u w:val="single"/>
        </w:rPr>
        <w:t xml:space="preserve"> : </w:t>
      </w:r>
    </w:p>
    <w:p w:rsidR="00F559BC" w:rsidRDefault="00F559BC" w:rsidP="00F559BC">
      <w:pPr>
        <w:pStyle w:val="Paragraphedeliste"/>
        <w:ind w:left="1428"/>
        <w:rPr>
          <w:rFonts w:ascii="Calibri" w:hAnsi="Calibri"/>
          <w:color w:val="000000"/>
        </w:rPr>
      </w:pPr>
      <w:r>
        <w:rPr>
          <w:rFonts w:ascii="Calibri" w:hAnsi="Calibri"/>
          <w:color w:val="000000"/>
        </w:rPr>
        <w:t>Sud : plages, zones résidentielles</w:t>
      </w:r>
    </w:p>
    <w:p w:rsidR="00F559BC" w:rsidRDefault="00F559BC" w:rsidP="00F559BC">
      <w:pPr>
        <w:pStyle w:val="Paragraphedeliste"/>
        <w:numPr>
          <w:ilvl w:val="0"/>
          <w:numId w:val="10"/>
        </w:numPr>
        <w:rPr>
          <w:rFonts w:ascii="Calibri" w:hAnsi="Calibri"/>
          <w:u w:val="single"/>
        </w:rPr>
      </w:pPr>
      <w:r>
        <w:rPr>
          <w:rFonts w:ascii="Calibri" w:hAnsi="Calibri"/>
          <w:b/>
          <w:u w:val="single"/>
        </w:rPr>
        <w:t>Leviers particuliers sur territoire</w:t>
      </w:r>
      <w:r>
        <w:rPr>
          <w:rFonts w:ascii="Calibri" w:hAnsi="Calibri"/>
          <w:u w:val="single"/>
        </w:rPr>
        <w:t xml:space="preserve"> : </w:t>
      </w:r>
    </w:p>
    <w:p w:rsidR="00F559BC" w:rsidRDefault="00F559BC" w:rsidP="00F559BC">
      <w:pPr>
        <w:pStyle w:val="Paragraphedeliste"/>
        <w:ind w:left="1428"/>
        <w:rPr>
          <w:rFonts w:ascii="Calibri" w:hAnsi="Calibri"/>
        </w:rPr>
      </w:pPr>
      <w:r>
        <w:rPr>
          <w:rFonts w:ascii="Calibri" w:hAnsi="Calibri"/>
        </w:rPr>
        <w:t>Réseau associatif</w:t>
      </w:r>
    </w:p>
    <w:p w:rsidR="00F559BC" w:rsidRDefault="00F559BC" w:rsidP="00F559BC">
      <w:pPr>
        <w:pStyle w:val="Paragraphedeliste"/>
        <w:numPr>
          <w:ilvl w:val="0"/>
          <w:numId w:val="10"/>
        </w:numPr>
        <w:rPr>
          <w:rFonts w:ascii="Calibri" w:hAnsi="Calibri"/>
          <w:b/>
          <w:u w:val="single"/>
        </w:rPr>
      </w:pPr>
      <w:r>
        <w:rPr>
          <w:rFonts w:ascii="Calibri" w:hAnsi="Calibri"/>
          <w:b/>
          <w:u w:val="single"/>
        </w:rPr>
        <w:t>Points de vigilance particuliers sur le territoire :</w:t>
      </w:r>
    </w:p>
    <w:p w:rsidR="00F559BC" w:rsidRDefault="00F559BC" w:rsidP="00F559BC">
      <w:pPr>
        <w:pStyle w:val="Paragraphedeliste"/>
        <w:ind w:left="1428"/>
        <w:rPr>
          <w:rFonts w:ascii="Calibri" w:hAnsi="Calibri"/>
          <w:b/>
          <w:u w:val="single"/>
        </w:rPr>
      </w:pPr>
    </w:p>
    <w:p w:rsidR="00F559BC" w:rsidRDefault="00F559BC" w:rsidP="00F559BC">
      <w:pPr>
        <w:pStyle w:val="Paragraphedeliste"/>
        <w:numPr>
          <w:ilvl w:val="0"/>
          <w:numId w:val="10"/>
        </w:numPr>
        <w:rPr>
          <w:rFonts w:ascii="Calibri" w:hAnsi="Calibri"/>
          <w:color w:val="0070C0"/>
          <w:u w:val="single"/>
        </w:rPr>
      </w:pPr>
      <w:r>
        <w:rPr>
          <w:rFonts w:ascii="Calibri" w:hAnsi="Calibri"/>
          <w:b/>
          <w:u w:val="single"/>
        </w:rPr>
        <w:t>Résultats attendus sur le territoire</w:t>
      </w:r>
      <w:r>
        <w:rPr>
          <w:rFonts w:ascii="Calibri" w:hAnsi="Calibri"/>
          <w:u w:val="single"/>
        </w:rPr>
        <w:t> :</w:t>
      </w:r>
    </w:p>
    <w:p w:rsidR="00F559BC" w:rsidRDefault="00F559BC" w:rsidP="00F559BC">
      <w:pPr>
        <w:pStyle w:val="Paragraphedeliste"/>
        <w:rPr>
          <w:rFonts w:ascii="Calibri" w:hAnsi="Calibri"/>
          <w:color w:val="0070C0"/>
          <w:u w:val="single"/>
        </w:rPr>
      </w:pPr>
    </w:p>
    <w:p w:rsidR="00F559BC" w:rsidRDefault="00F559BC" w:rsidP="00F559BC">
      <w:pPr>
        <w:pStyle w:val="Paragraphedeliste"/>
        <w:ind w:left="1428"/>
        <w:rPr>
          <w:rFonts w:ascii="Calibri" w:hAnsi="Calibri"/>
        </w:rPr>
      </w:pPr>
      <w:r>
        <w:rPr>
          <w:rFonts w:ascii="Calibri" w:hAnsi="Calibri"/>
        </w:rPr>
        <w:t>Amélioration du cadre de vie et conciliation des activités de loisir et de repos</w:t>
      </w:r>
    </w:p>
    <w:p w:rsidR="00F559BC" w:rsidRDefault="00F559BC" w:rsidP="00F559BC">
      <w:pPr>
        <w:pStyle w:val="Paragraphedeliste"/>
        <w:ind w:left="1428"/>
        <w:rPr>
          <w:rFonts w:ascii="Calibri" w:hAnsi="Calibri"/>
          <w:color w:val="0070C0"/>
          <w:u w:val="single"/>
        </w:rPr>
      </w:pPr>
    </w:p>
    <w:p w:rsidR="00F559BC" w:rsidRDefault="00F559BC" w:rsidP="00F559BC">
      <w:pPr>
        <w:shd w:val="clear" w:color="auto" w:fill="FFC000"/>
        <w:ind w:left="360" w:right="-116"/>
        <w:jc w:val="both"/>
        <w:rPr>
          <w:rFonts w:ascii="Calibri" w:hAnsi="Calibri"/>
          <w:b/>
          <w:sz w:val="24"/>
          <w:szCs w:val="24"/>
        </w:rPr>
      </w:pPr>
      <w:r>
        <w:rPr>
          <w:b/>
          <w:sz w:val="24"/>
          <w:szCs w:val="24"/>
        </w:rPr>
        <w:t>ACTIVITES A DEVELOPPER SUR LE TERRITOIRE :</w:t>
      </w:r>
    </w:p>
    <w:p w:rsidR="00F559BC" w:rsidRDefault="00F559BC" w:rsidP="00F559BC">
      <w:pPr>
        <w:numPr>
          <w:ilvl w:val="0"/>
          <w:numId w:val="38"/>
        </w:numPr>
        <w:pBdr>
          <w:top w:val="single" w:sz="18" w:space="1" w:color="FFC000"/>
          <w:left w:val="single" w:sz="18" w:space="4" w:color="FFC000"/>
          <w:bottom w:val="single" w:sz="18" w:space="1" w:color="FFC000"/>
          <w:right w:val="single" w:sz="18" w:space="4" w:color="FFC000"/>
        </w:pBdr>
        <w:spacing w:after="160" w:line="256" w:lineRule="auto"/>
        <w:jc w:val="both"/>
        <w:rPr>
          <w:bCs/>
          <w:color w:val="FF0000"/>
          <w:sz w:val="24"/>
          <w:szCs w:val="24"/>
        </w:rPr>
      </w:pPr>
      <w:r>
        <w:rPr>
          <w:b/>
          <w:bCs/>
          <w:color w:val="FF0000"/>
          <w:sz w:val="24"/>
          <w:szCs w:val="24"/>
        </w:rPr>
        <w:t xml:space="preserve">Organiser une campagne d’information sur le tri sélectif permettant à la population de s’approprier les comportements adaptés </w:t>
      </w:r>
    </w:p>
    <w:p w:rsidR="00F559BC" w:rsidRDefault="00F559BC" w:rsidP="00F559BC">
      <w:pPr>
        <w:numPr>
          <w:ilvl w:val="0"/>
          <w:numId w:val="38"/>
        </w:numPr>
        <w:pBdr>
          <w:top w:val="single" w:sz="18" w:space="1" w:color="FFC000"/>
          <w:left w:val="single" w:sz="18" w:space="4" w:color="FFC000"/>
          <w:bottom w:val="single" w:sz="18" w:space="1" w:color="FFC000"/>
          <w:right w:val="single" w:sz="18" w:space="4" w:color="FFC000"/>
        </w:pBdr>
        <w:tabs>
          <w:tab w:val="num" w:pos="720"/>
        </w:tabs>
        <w:spacing w:after="160" w:line="256" w:lineRule="auto"/>
        <w:jc w:val="both"/>
        <w:rPr>
          <w:bCs/>
          <w:color w:val="FF0000"/>
          <w:sz w:val="24"/>
          <w:szCs w:val="24"/>
        </w:rPr>
      </w:pPr>
      <w:r>
        <w:rPr>
          <w:b/>
          <w:bCs/>
          <w:color w:val="FF0000"/>
          <w:sz w:val="24"/>
          <w:szCs w:val="24"/>
        </w:rPr>
        <w:lastRenderedPageBreak/>
        <w:t xml:space="preserve">Organiser des réunions d’information dans les quartiers sur des thématiques transversales </w:t>
      </w:r>
    </w:p>
    <w:p w:rsidR="00F559BC" w:rsidRDefault="00F559BC" w:rsidP="00F559BC">
      <w:pPr>
        <w:numPr>
          <w:ilvl w:val="0"/>
          <w:numId w:val="38"/>
        </w:numPr>
        <w:pBdr>
          <w:top w:val="single" w:sz="18" w:space="1" w:color="FFC000"/>
          <w:left w:val="single" w:sz="18" w:space="4" w:color="FFC000"/>
          <w:bottom w:val="single" w:sz="18" w:space="1" w:color="FFC000"/>
          <w:right w:val="single" w:sz="18" w:space="4" w:color="FFC000"/>
        </w:pBdr>
        <w:tabs>
          <w:tab w:val="num" w:pos="720"/>
        </w:tabs>
        <w:spacing w:after="160" w:line="256" w:lineRule="auto"/>
        <w:jc w:val="both"/>
        <w:rPr>
          <w:bCs/>
          <w:color w:val="FF0000"/>
          <w:sz w:val="24"/>
          <w:szCs w:val="24"/>
        </w:rPr>
      </w:pPr>
      <w:r>
        <w:rPr>
          <w:b/>
          <w:bCs/>
          <w:color w:val="FF0000"/>
          <w:sz w:val="24"/>
          <w:szCs w:val="24"/>
        </w:rPr>
        <w:t xml:space="preserve">Eduquer le public à ne pas créer de nuisances sonores par des comportements inadaptés </w:t>
      </w:r>
    </w:p>
    <w:p w:rsidR="00F559BC" w:rsidRDefault="00F559BC" w:rsidP="00F559BC">
      <w:pPr>
        <w:numPr>
          <w:ilvl w:val="0"/>
          <w:numId w:val="38"/>
        </w:numPr>
        <w:pBdr>
          <w:top w:val="single" w:sz="18" w:space="1" w:color="FFC000"/>
          <w:left w:val="single" w:sz="18" w:space="4" w:color="FFC000"/>
          <w:bottom w:val="single" w:sz="18" w:space="1" w:color="FFC000"/>
          <w:right w:val="single" w:sz="18" w:space="4" w:color="FFC000"/>
        </w:pBdr>
        <w:tabs>
          <w:tab w:val="num" w:pos="720"/>
        </w:tabs>
        <w:spacing w:after="160" w:line="256" w:lineRule="auto"/>
        <w:jc w:val="both"/>
        <w:rPr>
          <w:bCs/>
          <w:color w:val="FF0000"/>
          <w:sz w:val="24"/>
          <w:szCs w:val="24"/>
        </w:rPr>
      </w:pPr>
      <w:r>
        <w:rPr>
          <w:b/>
          <w:bCs/>
          <w:color w:val="FF0000"/>
          <w:sz w:val="24"/>
          <w:szCs w:val="24"/>
        </w:rPr>
        <w:t xml:space="preserve">Faire connaître les conséquences de l'exposition au bruit sur la santé </w:t>
      </w:r>
    </w:p>
    <w:p w:rsidR="00F559BC" w:rsidRDefault="00F559BC" w:rsidP="00F559BC">
      <w:pPr>
        <w:jc w:val="both"/>
        <w:rPr>
          <w:bCs/>
          <w:color w:val="FF0000"/>
          <w:sz w:val="24"/>
          <w:szCs w:val="24"/>
        </w:rPr>
      </w:pPr>
    </w:p>
    <w:p w:rsidR="00F559BC" w:rsidRDefault="00F559BC"/>
    <w:sectPr w:rsidR="00F559BC" w:rsidSect="00F559BC">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9BC" w:rsidRDefault="00F559BC" w:rsidP="00F559BC">
      <w:pPr>
        <w:spacing w:after="0" w:line="240" w:lineRule="auto"/>
      </w:pPr>
      <w:r>
        <w:separator/>
      </w:r>
    </w:p>
  </w:endnote>
  <w:endnote w:type="continuationSeparator" w:id="0">
    <w:p w:rsidR="00F559BC" w:rsidRDefault="00F559BC" w:rsidP="00F5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9BC" w:rsidRDefault="00F559BC" w:rsidP="00F559BC">
      <w:pPr>
        <w:spacing w:after="0" w:line="240" w:lineRule="auto"/>
      </w:pPr>
      <w:r>
        <w:separator/>
      </w:r>
    </w:p>
  </w:footnote>
  <w:footnote w:type="continuationSeparator" w:id="0">
    <w:p w:rsidR="00F559BC" w:rsidRDefault="00F559BC" w:rsidP="00F559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9BC" w:rsidRPr="00F559BC" w:rsidRDefault="00F559BC" w:rsidP="00F559BC">
    <w:pPr>
      <w:jc w:val="center"/>
      <w:rPr>
        <w:b/>
        <w:color w:val="FF0000"/>
        <w:sz w:val="32"/>
      </w:rPr>
    </w:pPr>
    <w:r w:rsidRPr="00F559BC">
      <w:rPr>
        <w:b/>
        <w:color w:val="FF0000"/>
        <w:sz w:val="32"/>
      </w:rPr>
      <w:t>Territoire SUD</w:t>
    </w:r>
  </w:p>
  <w:p w:rsidR="00F559BC" w:rsidRDefault="00F559B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3E22"/>
    <w:multiLevelType w:val="hybridMultilevel"/>
    <w:tmpl w:val="CB225FA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03310BA1"/>
    <w:multiLevelType w:val="hybridMultilevel"/>
    <w:tmpl w:val="9A12108E"/>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F4C1119"/>
    <w:multiLevelType w:val="hybridMultilevel"/>
    <w:tmpl w:val="5FC8DF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0FAF4D78"/>
    <w:multiLevelType w:val="hybridMultilevel"/>
    <w:tmpl w:val="6442C242"/>
    <w:lvl w:ilvl="0" w:tplc="040C0001">
      <w:start w:val="1"/>
      <w:numFmt w:val="bullet"/>
      <w:lvlText w:val=""/>
      <w:lvlJc w:val="left"/>
      <w:pPr>
        <w:tabs>
          <w:tab w:val="num" w:pos="720"/>
        </w:tabs>
        <w:ind w:left="720" w:hanging="360"/>
      </w:pPr>
      <w:rPr>
        <w:rFonts w:ascii="Symbol" w:hAnsi="Symbol" w:hint="default"/>
      </w:rPr>
    </w:lvl>
    <w:lvl w:ilvl="1" w:tplc="0FF4547A">
      <w:start w:val="1"/>
      <w:numFmt w:val="decimal"/>
      <w:lvlText w:val="%2."/>
      <w:lvlJc w:val="left"/>
      <w:pPr>
        <w:tabs>
          <w:tab w:val="num" w:pos="1440"/>
        </w:tabs>
        <w:ind w:left="1440" w:hanging="360"/>
      </w:pPr>
    </w:lvl>
    <w:lvl w:ilvl="2" w:tplc="2D22F7B2">
      <w:start w:val="1"/>
      <w:numFmt w:val="decimal"/>
      <w:lvlText w:val="%3."/>
      <w:lvlJc w:val="left"/>
      <w:pPr>
        <w:tabs>
          <w:tab w:val="num" w:pos="2160"/>
        </w:tabs>
        <w:ind w:left="2160" w:hanging="360"/>
      </w:pPr>
    </w:lvl>
    <w:lvl w:ilvl="3" w:tplc="F73C5A78">
      <w:start w:val="1"/>
      <w:numFmt w:val="decimal"/>
      <w:lvlText w:val="%4."/>
      <w:lvlJc w:val="left"/>
      <w:pPr>
        <w:tabs>
          <w:tab w:val="num" w:pos="2880"/>
        </w:tabs>
        <w:ind w:left="2880" w:hanging="360"/>
      </w:pPr>
    </w:lvl>
    <w:lvl w:ilvl="4" w:tplc="414E98C0">
      <w:start w:val="1"/>
      <w:numFmt w:val="decimal"/>
      <w:lvlText w:val="%5."/>
      <w:lvlJc w:val="left"/>
      <w:pPr>
        <w:tabs>
          <w:tab w:val="num" w:pos="3600"/>
        </w:tabs>
        <w:ind w:left="3600" w:hanging="360"/>
      </w:pPr>
    </w:lvl>
    <w:lvl w:ilvl="5" w:tplc="6DF6F2B0">
      <w:start w:val="1"/>
      <w:numFmt w:val="decimal"/>
      <w:lvlText w:val="%6."/>
      <w:lvlJc w:val="left"/>
      <w:pPr>
        <w:tabs>
          <w:tab w:val="num" w:pos="4320"/>
        </w:tabs>
        <w:ind w:left="4320" w:hanging="360"/>
      </w:pPr>
    </w:lvl>
    <w:lvl w:ilvl="6" w:tplc="E612BF42">
      <w:start w:val="1"/>
      <w:numFmt w:val="decimal"/>
      <w:lvlText w:val="%7."/>
      <w:lvlJc w:val="left"/>
      <w:pPr>
        <w:tabs>
          <w:tab w:val="num" w:pos="5040"/>
        </w:tabs>
        <w:ind w:left="5040" w:hanging="360"/>
      </w:pPr>
    </w:lvl>
    <w:lvl w:ilvl="7" w:tplc="EEAA93AC">
      <w:start w:val="1"/>
      <w:numFmt w:val="decimal"/>
      <w:lvlText w:val="%8."/>
      <w:lvlJc w:val="left"/>
      <w:pPr>
        <w:tabs>
          <w:tab w:val="num" w:pos="5760"/>
        </w:tabs>
        <w:ind w:left="5760" w:hanging="360"/>
      </w:pPr>
    </w:lvl>
    <w:lvl w:ilvl="8" w:tplc="A85EA8B4">
      <w:start w:val="1"/>
      <w:numFmt w:val="decimal"/>
      <w:lvlText w:val="%9."/>
      <w:lvlJc w:val="left"/>
      <w:pPr>
        <w:tabs>
          <w:tab w:val="num" w:pos="6480"/>
        </w:tabs>
        <w:ind w:left="6480" w:hanging="360"/>
      </w:pPr>
    </w:lvl>
  </w:abstractNum>
  <w:abstractNum w:abstractNumId="4">
    <w:nsid w:val="102458B4"/>
    <w:multiLevelType w:val="hybridMultilevel"/>
    <w:tmpl w:val="4A84115C"/>
    <w:lvl w:ilvl="0" w:tplc="040C0001">
      <w:start w:val="1"/>
      <w:numFmt w:val="bullet"/>
      <w:lvlText w:val=""/>
      <w:lvlJc w:val="left"/>
      <w:pPr>
        <w:ind w:left="1426" w:hanging="360"/>
      </w:pPr>
      <w:rPr>
        <w:rFonts w:ascii="Symbol" w:hAnsi="Symbol" w:hint="default"/>
      </w:rPr>
    </w:lvl>
    <w:lvl w:ilvl="1" w:tplc="040C0003">
      <w:start w:val="1"/>
      <w:numFmt w:val="bullet"/>
      <w:lvlText w:val="o"/>
      <w:lvlJc w:val="left"/>
      <w:pPr>
        <w:ind w:left="2146" w:hanging="360"/>
      </w:pPr>
      <w:rPr>
        <w:rFonts w:ascii="Courier New" w:hAnsi="Courier New" w:cs="Courier New" w:hint="default"/>
      </w:rPr>
    </w:lvl>
    <w:lvl w:ilvl="2" w:tplc="040C0005">
      <w:start w:val="1"/>
      <w:numFmt w:val="bullet"/>
      <w:lvlText w:val=""/>
      <w:lvlJc w:val="left"/>
      <w:pPr>
        <w:ind w:left="2866" w:hanging="360"/>
      </w:pPr>
      <w:rPr>
        <w:rFonts w:ascii="Wingdings" w:hAnsi="Wingdings" w:hint="default"/>
      </w:rPr>
    </w:lvl>
    <w:lvl w:ilvl="3" w:tplc="040C0001">
      <w:start w:val="1"/>
      <w:numFmt w:val="bullet"/>
      <w:lvlText w:val=""/>
      <w:lvlJc w:val="left"/>
      <w:pPr>
        <w:ind w:left="3586" w:hanging="360"/>
      </w:pPr>
      <w:rPr>
        <w:rFonts w:ascii="Symbol" w:hAnsi="Symbol" w:hint="default"/>
      </w:rPr>
    </w:lvl>
    <w:lvl w:ilvl="4" w:tplc="040C0003">
      <w:start w:val="1"/>
      <w:numFmt w:val="bullet"/>
      <w:lvlText w:val="o"/>
      <w:lvlJc w:val="left"/>
      <w:pPr>
        <w:ind w:left="4306" w:hanging="360"/>
      </w:pPr>
      <w:rPr>
        <w:rFonts w:ascii="Courier New" w:hAnsi="Courier New" w:cs="Courier New" w:hint="default"/>
      </w:rPr>
    </w:lvl>
    <w:lvl w:ilvl="5" w:tplc="040C0005">
      <w:start w:val="1"/>
      <w:numFmt w:val="bullet"/>
      <w:lvlText w:val=""/>
      <w:lvlJc w:val="left"/>
      <w:pPr>
        <w:ind w:left="5026" w:hanging="360"/>
      </w:pPr>
      <w:rPr>
        <w:rFonts w:ascii="Wingdings" w:hAnsi="Wingdings" w:hint="default"/>
      </w:rPr>
    </w:lvl>
    <w:lvl w:ilvl="6" w:tplc="040C0001">
      <w:start w:val="1"/>
      <w:numFmt w:val="bullet"/>
      <w:lvlText w:val=""/>
      <w:lvlJc w:val="left"/>
      <w:pPr>
        <w:ind w:left="5746" w:hanging="360"/>
      </w:pPr>
      <w:rPr>
        <w:rFonts w:ascii="Symbol" w:hAnsi="Symbol" w:hint="default"/>
      </w:rPr>
    </w:lvl>
    <w:lvl w:ilvl="7" w:tplc="040C0003">
      <w:start w:val="1"/>
      <w:numFmt w:val="bullet"/>
      <w:lvlText w:val="o"/>
      <w:lvlJc w:val="left"/>
      <w:pPr>
        <w:ind w:left="6466" w:hanging="360"/>
      </w:pPr>
      <w:rPr>
        <w:rFonts w:ascii="Courier New" w:hAnsi="Courier New" w:cs="Courier New" w:hint="default"/>
      </w:rPr>
    </w:lvl>
    <w:lvl w:ilvl="8" w:tplc="040C0005">
      <w:start w:val="1"/>
      <w:numFmt w:val="bullet"/>
      <w:lvlText w:val=""/>
      <w:lvlJc w:val="left"/>
      <w:pPr>
        <w:ind w:left="7186" w:hanging="360"/>
      </w:pPr>
      <w:rPr>
        <w:rFonts w:ascii="Wingdings" w:hAnsi="Wingdings" w:hint="default"/>
      </w:rPr>
    </w:lvl>
  </w:abstractNum>
  <w:abstractNum w:abstractNumId="5">
    <w:nsid w:val="11C56E90"/>
    <w:multiLevelType w:val="hybridMultilevel"/>
    <w:tmpl w:val="3B745B0C"/>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6">
    <w:nsid w:val="15A8796C"/>
    <w:multiLevelType w:val="hybridMultilevel"/>
    <w:tmpl w:val="097E984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7">
    <w:nsid w:val="19353400"/>
    <w:multiLevelType w:val="hybridMultilevel"/>
    <w:tmpl w:val="6500386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1BEB432B"/>
    <w:multiLevelType w:val="hybridMultilevel"/>
    <w:tmpl w:val="313422FC"/>
    <w:lvl w:ilvl="0" w:tplc="9408A4CA">
      <w:start w:val="1"/>
      <w:numFmt w:val="bullet"/>
      <w:lvlText w:val="•"/>
      <w:lvlJc w:val="left"/>
      <w:pPr>
        <w:tabs>
          <w:tab w:val="num" w:pos="720"/>
        </w:tabs>
        <w:ind w:left="720" w:hanging="360"/>
      </w:pPr>
      <w:rPr>
        <w:rFonts w:ascii="Arial" w:hAnsi="Arial" w:cs="Times New Roman" w:hint="default"/>
      </w:rPr>
    </w:lvl>
    <w:lvl w:ilvl="1" w:tplc="65167E0A">
      <w:start w:val="1"/>
      <w:numFmt w:val="bullet"/>
      <w:lvlText w:val="•"/>
      <w:lvlJc w:val="left"/>
      <w:pPr>
        <w:tabs>
          <w:tab w:val="num" w:pos="1440"/>
        </w:tabs>
        <w:ind w:left="1440" w:hanging="360"/>
      </w:pPr>
      <w:rPr>
        <w:rFonts w:ascii="Arial" w:hAnsi="Arial" w:cs="Times New Roman" w:hint="default"/>
      </w:rPr>
    </w:lvl>
    <w:lvl w:ilvl="2" w:tplc="CDE8D670">
      <w:start w:val="1"/>
      <w:numFmt w:val="bullet"/>
      <w:lvlText w:val="•"/>
      <w:lvlJc w:val="left"/>
      <w:pPr>
        <w:tabs>
          <w:tab w:val="num" w:pos="2160"/>
        </w:tabs>
        <w:ind w:left="2160" w:hanging="360"/>
      </w:pPr>
      <w:rPr>
        <w:rFonts w:ascii="Arial" w:hAnsi="Arial" w:cs="Times New Roman" w:hint="default"/>
      </w:rPr>
    </w:lvl>
    <w:lvl w:ilvl="3" w:tplc="08CCEA62">
      <w:start w:val="1"/>
      <w:numFmt w:val="bullet"/>
      <w:lvlText w:val="•"/>
      <w:lvlJc w:val="left"/>
      <w:pPr>
        <w:tabs>
          <w:tab w:val="num" w:pos="2880"/>
        </w:tabs>
        <w:ind w:left="2880" w:hanging="360"/>
      </w:pPr>
      <w:rPr>
        <w:rFonts w:ascii="Arial" w:hAnsi="Arial" w:cs="Times New Roman" w:hint="default"/>
      </w:rPr>
    </w:lvl>
    <w:lvl w:ilvl="4" w:tplc="5888CDEA">
      <w:start w:val="1"/>
      <w:numFmt w:val="bullet"/>
      <w:lvlText w:val="•"/>
      <w:lvlJc w:val="left"/>
      <w:pPr>
        <w:tabs>
          <w:tab w:val="num" w:pos="3600"/>
        </w:tabs>
        <w:ind w:left="3600" w:hanging="360"/>
      </w:pPr>
      <w:rPr>
        <w:rFonts w:ascii="Arial" w:hAnsi="Arial" w:cs="Times New Roman" w:hint="default"/>
      </w:rPr>
    </w:lvl>
    <w:lvl w:ilvl="5" w:tplc="33F6D478">
      <w:start w:val="1"/>
      <w:numFmt w:val="bullet"/>
      <w:lvlText w:val="•"/>
      <w:lvlJc w:val="left"/>
      <w:pPr>
        <w:tabs>
          <w:tab w:val="num" w:pos="4320"/>
        </w:tabs>
        <w:ind w:left="4320" w:hanging="360"/>
      </w:pPr>
      <w:rPr>
        <w:rFonts w:ascii="Arial" w:hAnsi="Arial" w:cs="Times New Roman" w:hint="default"/>
      </w:rPr>
    </w:lvl>
    <w:lvl w:ilvl="6" w:tplc="8DCE7B50">
      <w:start w:val="1"/>
      <w:numFmt w:val="bullet"/>
      <w:lvlText w:val="•"/>
      <w:lvlJc w:val="left"/>
      <w:pPr>
        <w:tabs>
          <w:tab w:val="num" w:pos="5040"/>
        </w:tabs>
        <w:ind w:left="5040" w:hanging="360"/>
      </w:pPr>
      <w:rPr>
        <w:rFonts w:ascii="Arial" w:hAnsi="Arial" w:cs="Times New Roman" w:hint="default"/>
      </w:rPr>
    </w:lvl>
    <w:lvl w:ilvl="7" w:tplc="3D9A977E">
      <w:start w:val="1"/>
      <w:numFmt w:val="bullet"/>
      <w:lvlText w:val="•"/>
      <w:lvlJc w:val="left"/>
      <w:pPr>
        <w:tabs>
          <w:tab w:val="num" w:pos="5760"/>
        </w:tabs>
        <w:ind w:left="5760" w:hanging="360"/>
      </w:pPr>
      <w:rPr>
        <w:rFonts w:ascii="Arial" w:hAnsi="Arial" w:cs="Times New Roman" w:hint="default"/>
      </w:rPr>
    </w:lvl>
    <w:lvl w:ilvl="8" w:tplc="3586B974">
      <w:start w:val="1"/>
      <w:numFmt w:val="bullet"/>
      <w:lvlText w:val="•"/>
      <w:lvlJc w:val="left"/>
      <w:pPr>
        <w:tabs>
          <w:tab w:val="num" w:pos="6480"/>
        </w:tabs>
        <w:ind w:left="6480" w:hanging="360"/>
      </w:pPr>
      <w:rPr>
        <w:rFonts w:ascii="Arial" w:hAnsi="Arial" w:cs="Times New Roman" w:hint="default"/>
      </w:rPr>
    </w:lvl>
  </w:abstractNum>
  <w:abstractNum w:abstractNumId="9">
    <w:nsid w:val="1EFF5393"/>
    <w:multiLevelType w:val="hybridMultilevel"/>
    <w:tmpl w:val="EADA69D8"/>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0">
    <w:nsid w:val="22735421"/>
    <w:multiLevelType w:val="hybridMultilevel"/>
    <w:tmpl w:val="7B1EC6F8"/>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nsid w:val="2CE45C8F"/>
    <w:multiLevelType w:val="hybridMultilevel"/>
    <w:tmpl w:val="64C66A0A"/>
    <w:lvl w:ilvl="0" w:tplc="040C0003">
      <w:start w:val="1"/>
      <w:numFmt w:val="bullet"/>
      <w:lvlText w:val="o"/>
      <w:lvlJc w:val="left"/>
      <w:pPr>
        <w:ind w:left="1776" w:hanging="360"/>
      </w:pPr>
      <w:rPr>
        <w:rFonts w:ascii="Courier New" w:hAnsi="Courier New" w:cs="Courier New"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12">
    <w:nsid w:val="2D931641"/>
    <w:multiLevelType w:val="hybridMultilevel"/>
    <w:tmpl w:val="CE24E9AE"/>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nsid w:val="367F661C"/>
    <w:multiLevelType w:val="hybridMultilevel"/>
    <w:tmpl w:val="0C6A7A1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nsid w:val="37684F58"/>
    <w:multiLevelType w:val="hybridMultilevel"/>
    <w:tmpl w:val="C5700BBC"/>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nsid w:val="38403A75"/>
    <w:multiLevelType w:val="hybridMultilevel"/>
    <w:tmpl w:val="A6569DD4"/>
    <w:lvl w:ilvl="0" w:tplc="040C000F">
      <w:start w:val="1"/>
      <w:numFmt w:val="decimal"/>
      <w:lvlText w:val="%1."/>
      <w:lvlJc w:val="left"/>
      <w:pPr>
        <w:ind w:left="1353" w:hanging="360"/>
      </w:p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16">
    <w:nsid w:val="3D604859"/>
    <w:multiLevelType w:val="hybridMultilevel"/>
    <w:tmpl w:val="FB5693CA"/>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17">
    <w:nsid w:val="3E341269"/>
    <w:multiLevelType w:val="hybridMultilevel"/>
    <w:tmpl w:val="73284D38"/>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8">
    <w:nsid w:val="3F415285"/>
    <w:multiLevelType w:val="hybridMultilevel"/>
    <w:tmpl w:val="1D20A97C"/>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nsid w:val="4045478D"/>
    <w:multiLevelType w:val="hybridMultilevel"/>
    <w:tmpl w:val="530C65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46B832B3"/>
    <w:multiLevelType w:val="hybridMultilevel"/>
    <w:tmpl w:val="83221CF4"/>
    <w:lvl w:ilvl="0" w:tplc="040C000B">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1">
    <w:nsid w:val="48801F97"/>
    <w:multiLevelType w:val="hybridMultilevel"/>
    <w:tmpl w:val="4E2EA85C"/>
    <w:lvl w:ilvl="0" w:tplc="619E6DF0">
      <w:start w:val="1"/>
      <w:numFmt w:val="bullet"/>
      <w:lvlText w:val=""/>
      <w:lvlJc w:val="left"/>
      <w:pPr>
        <w:tabs>
          <w:tab w:val="num" w:pos="720"/>
        </w:tabs>
        <w:ind w:left="720" w:hanging="360"/>
      </w:pPr>
      <w:rPr>
        <w:rFonts w:ascii="Wingdings" w:hAnsi="Wingdings" w:hint="default"/>
      </w:rPr>
    </w:lvl>
    <w:lvl w:ilvl="1" w:tplc="F1D899D0">
      <w:start w:val="1"/>
      <w:numFmt w:val="bullet"/>
      <w:lvlText w:val=""/>
      <w:lvlJc w:val="left"/>
      <w:pPr>
        <w:tabs>
          <w:tab w:val="num" w:pos="1440"/>
        </w:tabs>
        <w:ind w:left="1440" w:hanging="360"/>
      </w:pPr>
      <w:rPr>
        <w:rFonts w:ascii="Wingdings" w:hAnsi="Wingdings" w:hint="default"/>
      </w:rPr>
    </w:lvl>
    <w:lvl w:ilvl="2" w:tplc="4BBE2066">
      <w:start w:val="1"/>
      <w:numFmt w:val="bullet"/>
      <w:lvlText w:val=""/>
      <w:lvlJc w:val="left"/>
      <w:pPr>
        <w:tabs>
          <w:tab w:val="num" w:pos="2160"/>
        </w:tabs>
        <w:ind w:left="2160" w:hanging="360"/>
      </w:pPr>
      <w:rPr>
        <w:rFonts w:ascii="Wingdings" w:hAnsi="Wingdings" w:hint="default"/>
      </w:rPr>
    </w:lvl>
    <w:lvl w:ilvl="3" w:tplc="507ABC54">
      <w:start w:val="1"/>
      <w:numFmt w:val="bullet"/>
      <w:lvlText w:val=""/>
      <w:lvlJc w:val="left"/>
      <w:pPr>
        <w:tabs>
          <w:tab w:val="num" w:pos="2880"/>
        </w:tabs>
        <w:ind w:left="2880" w:hanging="360"/>
      </w:pPr>
      <w:rPr>
        <w:rFonts w:ascii="Wingdings" w:hAnsi="Wingdings" w:hint="default"/>
      </w:rPr>
    </w:lvl>
    <w:lvl w:ilvl="4" w:tplc="81D8B850">
      <w:start w:val="1"/>
      <w:numFmt w:val="bullet"/>
      <w:lvlText w:val=""/>
      <w:lvlJc w:val="left"/>
      <w:pPr>
        <w:tabs>
          <w:tab w:val="num" w:pos="3600"/>
        </w:tabs>
        <w:ind w:left="3600" w:hanging="360"/>
      </w:pPr>
      <w:rPr>
        <w:rFonts w:ascii="Wingdings" w:hAnsi="Wingdings" w:hint="default"/>
      </w:rPr>
    </w:lvl>
    <w:lvl w:ilvl="5" w:tplc="7200DC76">
      <w:start w:val="1"/>
      <w:numFmt w:val="bullet"/>
      <w:lvlText w:val=""/>
      <w:lvlJc w:val="left"/>
      <w:pPr>
        <w:tabs>
          <w:tab w:val="num" w:pos="4320"/>
        </w:tabs>
        <w:ind w:left="4320" w:hanging="360"/>
      </w:pPr>
      <w:rPr>
        <w:rFonts w:ascii="Wingdings" w:hAnsi="Wingdings" w:hint="default"/>
      </w:rPr>
    </w:lvl>
    <w:lvl w:ilvl="6" w:tplc="4266D118">
      <w:start w:val="1"/>
      <w:numFmt w:val="bullet"/>
      <w:lvlText w:val=""/>
      <w:lvlJc w:val="left"/>
      <w:pPr>
        <w:tabs>
          <w:tab w:val="num" w:pos="5040"/>
        </w:tabs>
        <w:ind w:left="5040" w:hanging="360"/>
      </w:pPr>
      <w:rPr>
        <w:rFonts w:ascii="Wingdings" w:hAnsi="Wingdings" w:hint="default"/>
      </w:rPr>
    </w:lvl>
    <w:lvl w:ilvl="7" w:tplc="14BA8498">
      <w:start w:val="1"/>
      <w:numFmt w:val="bullet"/>
      <w:lvlText w:val=""/>
      <w:lvlJc w:val="left"/>
      <w:pPr>
        <w:tabs>
          <w:tab w:val="num" w:pos="5760"/>
        </w:tabs>
        <w:ind w:left="5760" w:hanging="360"/>
      </w:pPr>
      <w:rPr>
        <w:rFonts w:ascii="Wingdings" w:hAnsi="Wingdings" w:hint="default"/>
      </w:rPr>
    </w:lvl>
    <w:lvl w:ilvl="8" w:tplc="4D0ACFD0">
      <w:start w:val="1"/>
      <w:numFmt w:val="bullet"/>
      <w:lvlText w:val=""/>
      <w:lvlJc w:val="left"/>
      <w:pPr>
        <w:tabs>
          <w:tab w:val="num" w:pos="6480"/>
        </w:tabs>
        <w:ind w:left="6480" w:hanging="360"/>
      </w:pPr>
      <w:rPr>
        <w:rFonts w:ascii="Wingdings" w:hAnsi="Wingdings" w:hint="default"/>
      </w:rPr>
    </w:lvl>
  </w:abstractNum>
  <w:abstractNum w:abstractNumId="22">
    <w:nsid w:val="49A33622"/>
    <w:multiLevelType w:val="hybridMultilevel"/>
    <w:tmpl w:val="F8D2480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nsid w:val="4BDB5F2E"/>
    <w:multiLevelType w:val="hybridMultilevel"/>
    <w:tmpl w:val="620A7B30"/>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4">
    <w:nsid w:val="4C587F53"/>
    <w:multiLevelType w:val="hybridMultilevel"/>
    <w:tmpl w:val="D25E0E6A"/>
    <w:lvl w:ilvl="0" w:tplc="040C0001">
      <w:start w:val="1"/>
      <w:numFmt w:val="bullet"/>
      <w:lvlText w:val=""/>
      <w:lvlJc w:val="left"/>
      <w:pPr>
        <w:ind w:left="1426" w:hanging="360"/>
      </w:pPr>
      <w:rPr>
        <w:rFonts w:ascii="Symbol" w:hAnsi="Symbol" w:hint="default"/>
      </w:rPr>
    </w:lvl>
    <w:lvl w:ilvl="1" w:tplc="040C0003">
      <w:start w:val="1"/>
      <w:numFmt w:val="bullet"/>
      <w:lvlText w:val="o"/>
      <w:lvlJc w:val="left"/>
      <w:pPr>
        <w:ind w:left="2146" w:hanging="360"/>
      </w:pPr>
      <w:rPr>
        <w:rFonts w:ascii="Courier New" w:hAnsi="Courier New" w:cs="Courier New" w:hint="default"/>
      </w:rPr>
    </w:lvl>
    <w:lvl w:ilvl="2" w:tplc="040C0005">
      <w:start w:val="1"/>
      <w:numFmt w:val="bullet"/>
      <w:lvlText w:val=""/>
      <w:lvlJc w:val="left"/>
      <w:pPr>
        <w:ind w:left="2866" w:hanging="360"/>
      </w:pPr>
      <w:rPr>
        <w:rFonts w:ascii="Wingdings" w:hAnsi="Wingdings" w:hint="default"/>
      </w:rPr>
    </w:lvl>
    <w:lvl w:ilvl="3" w:tplc="040C0001">
      <w:start w:val="1"/>
      <w:numFmt w:val="bullet"/>
      <w:lvlText w:val=""/>
      <w:lvlJc w:val="left"/>
      <w:pPr>
        <w:ind w:left="3586" w:hanging="360"/>
      </w:pPr>
      <w:rPr>
        <w:rFonts w:ascii="Symbol" w:hAnsi="Symbol" w:hint="default"/>
      </w:rPr>
    </w:lvl>
    <w:lvl w:ilvl="4" w:tplc="040C0003">
      <w:start w:val="1"/>
      <w:numFmt w:val="bullet"/>
      <w:lvlText w:val="o"/>
      <w:lvlJc w:val="left"/>
      <w:pPr>
        <w:ind w:left="4306" w:hanging="360"/>
      </w:pPr>
      <w:rPr>
        <w:rFonts w:ascii="Courier New" w:hAnsi="Courier New" w:cs="Courier New" w:hint="default"/>
      </w:rPr>
    </w:lvl>
    <w:lvl w:ilvl="5" w:tplc="040C0005">
      <w:start w:val="1"/>
      <w:numFmt w:val="bullet"/>
      <w:lvlText w:val=""/>
      <w:lvlJc w:val="left"/>
      <w:pPr>
        <w:ind w:left="5026" w:hanging="360"/>
      </w:pPr>
      <w:rPr>
        <w:rFonts w:ascii="Wingdings" w:hAnsi="Wingdings" w:hint="default"/>
      </w:rPr>
    </w:lvl>
    <w:lvl w:ilvl="6" w:tplc="040C0001">
      <w:start w:val="1"/>
      <w:numFmt w:val="bullet"/>
      <w:lvlText w:val=""/>
      <w:lvlJc w:val="left"/>
      <w:pPr>
        <w:ind w:left="5746" w:hanging="360"/>
      </w:pPr>
      <w:rPr>
        <w:rFonts w:ascii="Symbol" w:hAnsi="Symbol" w:hint="default"/>
      </w:rPr>
    </w:lvl>
    <w:lvl w:ilvl="7" w:tplc="040C0003">
      <w:start w:val="1"/>
      <w:numFmt w:val="bullet"/>
      <w:lvlText w:val="o"/>
      <w:lvlJc w:val="left"/>
      <w:pPr>
        <w:ind w:left="6466" w:hanging="360"/>
      </w:pPr>
      <w:rPr>
        <w:rFonts w:ascii="Courier New" w:hAnsi="Courier New" w:cs="Courier New" w:hint="default"/>
      </w:rPr>
    </w:lvl>
    <w:lvl w:ilvl="8" w:tplc="040C0005">
      <w:start w:val="1"/>
      <w:numFmt w:val="bullet"/>
      <w:lvlText w:val=""/>
      <w:lvlJc w:val="left"/>
      <w:pPr>
        <w:ind w:left="7186" w:hanging="360"/>
      </w:pPr>
      <w:rPr>
        <w:rFonts w:ascii="Wingdings" w:hAnsi="Wingdings" w:hint="default"/>
      </w:rPr>
    </w:lvl>
  </w:abstractNum>
  <w:abstractNum w:abstractNumId="25">
    <w:nsid w:val="50AC0C69"/>
    <w:multiLevelType w:val="hybridMultilevel"/>
    <w:tmpl w:val="F17CBE62"/>
    <w:lvl w:ilvl="0" w:tplc="040C0003">
      <w:start w:val="1"/>
      <w:numFmt w:val="bullet"/>
      <w:lvlText w:val="o"/>
      <w:lvlJc w:val="left"/>
      <w:pPr>
        <w:ind w:left="2160" w:hanging="360"/>
      </w:pPr>
      <w:rPr>
        <w:rFonts w:ascii="Courier New" w:hAnsi="Courier New" w:cs="Courier New" w:hint="default"/>
      </w:rPr>
    </w:lvl>
    <w:lvl w:ilvl="1" w:tplc="040C0003">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start w:val="1"/>
      <w:numFmt w:val="bullet"/>
      <w:lvlText w:val="o"/>
      <w:lvlJc w:val="left"/>
      <w:pPr>
        <w:ind w:left="5040" w:hanging="360"/>
      </w:pPr>
      <w:rPr>
        <w:rFonts w:ascii="Courier New" w:hAnsi="Courier New" w:cs="Courier New" w:hint="default"/>
      </w:rPr>
    </w:lvl>
    <w:lvl w:ilvl="5" w:tplc="040C0005">
      <w:start w:val="1"/>
      <w:numFmt w:val="bullet"/>
      <w:lvlText w:val=""/>
      <w:lvlJc w:val="left"/>
      <w:pPr>
        <w:ind w:left="5760" w:hanging="360"/>
      </w:pPr>
      <w:rPr>
        <w:rFonts w:ascii="Wingdings" w:hAnsi="Wingdings" w:hint="default"/>
      </w:rPr>
    </w:lvl>
    <w:lvl w:ilvl="6" w:tplc="040C0001">
      <w:start w:val="1"/>
      <w:numFmt w:val="bullet"/>
      <w:lvlText w:val=""/>
      <w:lvlJc w:val="left"/>
      <w:pPr>
        <w:ind w:left="6480" w:hanging="360"/>
      </w:pPr>
      <w:rPr>
        <w:rFonts w:ascii="Symbol" w:hAnsi="Symbol" w:hint="default"/>
      </w:rPr>
    </w:lvl>
    <w:lvl w:ilvl="7" w:tplc="040C0003">
      <w:start w:val="1"/>
      <w:numFmt w:val="bullet"/>
      <w:lvlText w:val="o"/>
      <w:lvlJc w:val="left"/>
      <w:pPr>
        <w:ind w:left="7200" w:hanging="360"/>
      </w:pPr>
      <w:rPr>
        <w:rFonts w:ascii="Courier New" w:hAnsi="Courier New" w:cs="Courier New" w:hint="default"/>
      </w:rPr>
    </w:lvl>
    <w:lvl w:ilvl="8" w:tplc="040C0005">
      <w:start w:val="1"/>
      <w:numFmt w:val="bullet"/>
      <w:lvlText w:val=""/>
      <w:lvlJc w:val="left"/>
      <w:pPr>
        <w:ind w:left="7920" w:hanging="360"/>
      </w:pPr>
      <w:rPr>
        <w:rFonts w:ascii="Wingdings" w:hAnsi="Wingdings" w:hint="default"/>
      </w:rPr>
    </w:lvl>
  </w:abstractNum>
  <w:abstractNum w:abstractNumId="26">
    <w:nsid w:val="50AF1211"/>
    <w:multiLevelType w:val="hybridMultilevel"/>
    <w:tmpl w:val="9D0E9E74"/>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nsid w:val="50C60388"/>
    <w:multiLevelType w:val="hybridMultilevel"/>
    <w:tmpl w:val="528EA040"/>
    <w:lvl w:ilvl="0" w:tplc="040C0003">
      <w:start w:val="1"/>
      <w:numFmt w:val="bullet"/>
      <w:lvlText w:val="o"/>
      <w:lvlJc w:val="left"/>
      <w:pPr>
        <w:ind w:left="1776" w:hanging="360"/>
      </w:pPr>
      <w:rPr>
        <w:rFonts w:ascii="Courier New" w:hAnsi="Courier New" w:cs="Courier New"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28">
    <w:nsid w:val="523A3DCB"/>
    <w:multiLevelType w:val="hybridMultilevel"/>
    <w:tmpl w:val="CC567542"/>
    <w:lvl w:ilvl="0" w:tplc="EB56CA04">
      <w:start w:val="1"/>
      <w:numFmt w:val="bullet"/>
      <w:lvlText w:val="•"/>
      <w:lvlJc w:val="left"/>
      <w:pPr>
        <w:tabs>
          <w:tab w:val="num" w:pos="720"/>
        </w:tabs>
        <w:ind w:left="720" w:hanging="360"/>
      </w:pPr>
      <w:rPr>
        <w:rFonts w:ascii="Times New Roman" w:hAnsi="Times New Roman" w:cs="Times New Roman" w:hint="default"/>
      </w:rPr>
    </w:lvl>
    <w:lvl w:ilvl="1" w:tplc="9B162252">
      <w:start w:val="1"/>
      <w:numFmt w:val="bullet"/>
      <w:lvlText w:val="•"/>
      <w:lvlJc w:val="left"/>
      <w:pPr>
        <w:tabs>
          <w:tab w:val="num" w:pos="1440"/>
        </w:tabs>
        <w:ind w:left="1440" w:hanging="360"/>
      </w:pPr>
      <w:rPr>
        <w:rFonts w:ascii="Times New Roman" w:hAnsi="Times New Roman" w:cs="Times New Roman" w:hint="default"/>
      </w:rPr>
    </w:lvl>
    <w:lvl w:ilvl="2" w:tplc="03622D1E">
      <w:start w:val="1"/>
      <w:numFmt w:val="bullet"/>
      <w:lvlText w:val="•"/>
      <w:lvlJc w:val="left"/>
      <w:pPr>
        <w:tabs>
          <w:tab w:val="num" w:pos="2160"/>
        </w:tabs>
        <w:ind w:left="2160" w:hanging="360"/>
      </w:pPr>
      <w:rPr>
        <w:rFonts w:ascii="Times New Roman" w:hAnsi="Times New Roman" w:cs="Times New Roman" w:hint="default"/>
      </w:rPr>
    </w:lvl>
    <w:lvl w:ilvl="3" w:tplc="5BAE91A6">
      <w:start w:val="1"/>
      <w:numFmt w:val="bullet"/>
      <w:lvlText w:val="•"/>
      <w:lvlJc w:val="left"/>
      <w:pPr>
        <w:tabs>
          <w:tab w:val="num" w:pos="2880"/>
        </w:tabs>
        <w:ind w:left="2880" w:hanging="360"/>
      </w:pPr>
      <w:rPr>
        <w:rFonts w:ascii="Times New Roman" w:hAnsi="Times New Roman" w:cs="Times New Roman" w:hint="default"/>
      </w:rPr>
    </w:lvl>
    <w:lvl w:ilvl="4" w:tplc="03F643DC">
      <w:start w:val="1"/>
      <w:numFmt w:val="bullet"/>
      <w:lvlText w:val="•"/>
      <w:lvlJc w:val="left"/>
      <w:pPr>
        <w:tabs>
          <w:tab w:val="num" w:pos="3600"/>
        </w:tabs>
        <w:ind w:left="3600" w:hanging="360"/>
      </w:pPr>
      <w:rPr>
        <w:rFonts w:ascii="Times New Roman" w:hAnsi="Times New Roman" w:cs="Times New Roman" w:hint="default"/>
      </w:rPr>
    </w:lvl>
    <w:lvl w:ilvl="5" w:tplc="D310AC34">
      <w:start w:val="1"/>
      <w:numFmt w:val="bullet"/>
      <w:lvlText w:val="•"/>
      <w:lvlJc w:val="left"/>
      <w:pPr>
        <w:tabs>
          <w:tab w:val="num" w:pos="4320"/>
        </w:tabs>
        <w:ind w:left="4320" w:hanging="360"/>
      </w:pPr>
      <w:rPr>
        <w:rFonts w:ascii="Times New Roman" w:hAnsi="Times New Roman" w:cs="Times New Roman" w:hint="default"/>
      </w:rPr>
    </w:lvl>
    <w:lvl w:ilvl="6" w:tplc="C916D6A8">
      <w:start w:val="1"/>
      <w:numFmt w:val="bullet"/>
      <w:lvlText w:val="•"/>
      <w:lvlJc w:val="left"/>
      <w:pPr>
        <w:tabs>
          <w:tab w:val="num" w:pos="5040"/>
        </w:tabs>
        <w:ind w:left="5040" w:hanging="360"/>
      </w:pPr>
      <w:rPr>
        <w:rFonts w:ascii="Times New Roman" w:hAnsi="Times New Roman" w:cs="Times New Roman" w:hint="default"/>
      </w:rPr>
    </w:lvl>
    <w:lvl w:ilvl="7" w:tplc="77B6176A">
      <w:start w:val="1"/>
      <w:numFmt w:val="bullet"/>
      <w:lvlText w:val="•"/>
      <w:lvlJc w:val="left"/>
      <w:pPr>
        <w:tabs>
          <w:tab w:val="num" w:pos="5760"/>
        </w:tabs>
        <w:ind w:left="5760" w:hanging="360"/>
      </w:pPr>
      <w:rPr>
        <w:rFonts w:ascii="Times New Roman" w:hAnsi="Times New Roman" w:cs="Times New Roman" w:hint="default"/>
      </w:rPr>
    </w:lvl>
    <w:lvl w:ilvl="8" w:tplc="846A4A52">
      <w:start w:val="1"/>
      <w:numFmt w:val="bullet"/>
      <w:lvlText w:val="•"/>
      <w:lvlJc w:val="left"/>
      <w:pPr>
        <w:tabs>
          <w:tab w:val="num" w:pos="6480"/>
        </w:tabs>
        <w:ind w:left="6480" w:hanging="360"/>
      </w:pPr>
      <w:rPr>
        <w:rFonts w:ascii="Times New Roman" w:hAnsi="Times New Roman" w:cs="Times New Roman" w:hint="default"/>
      </w:rPr>
    </w:lvl>
  </w:abstractNum>
  <w:abstractNum w:abstractNumId="29">
    <w:nsid w:val="539247D3"/>
    <w:multiLevelType w:val="hybridMultilevel"/>
    <w:tmpl w:val="3A2290EA"/>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0">
    <w:nsid w:val="5A9A1FC9"/>
    <w:multiLevelType w:val="hybridMultilevel"/>
    <w:tmpl w:val="19F4EECC"/>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1">
    <w:nsid w:val="5ACC048C"/>
    <w:multiLevelType w:val="hybridMultilevel"/>
    <w:tmpl w:val="8C6EF1A8"/>
    <w:lvl w:ilvl="0" w:tplc="040C0001">
      <w:start w:val="1"/>
      <w:numFmt w:val="bullet"/>
      <w:lvlText w:val=""/>
      <w:lvlJc w:val="left"/>
      <w:pPr>
        <w:ind w:left="720" w:hanging="360"/>
      </w:pPr>
      <w:rPr>
        <w:rFonts w:ascii="Symbol" w:hAnsi="Symbol" w:hint="default"/>
      </w:rPr>
    </w:lvl>
    <w:lvl w:ilvl="1" w:tplc="73CCFB94">
      <w:start w:val="1"/>
      <w:numFmt w:val="decimal"/>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2">
    <w:nsid w:val="62192010"/>
    <w:multiLevelType w:val="hybridMultilevel"/>
    <w:tmpl w:val="4A0AB5E6"/>
    <w:lvl w:ilvl="0" w:tplc="040C0003">
      <w:start w:val="1"/>
      <w:numFmt w:val="bullet"/>
      <w:lvlText w:val="o"/>
      <w:lvlJc w:val="left"/>
      <w:pPr>
        <w:ind w:left="1788" w:hanging="360"/>
      </w:pPr>
      <w:rPr>
        <w:rFonts w:ascii="Courier New" w:hAnsi="Courier New" w:cs="Courier New" w:hint="default"/>
      </w:rPr>
    </w:lvl>
    <w:lvl w:ilvl="1" w:tplc="040C0005">
      <w:start w:val="1"/>
      <w:numFmt w:val="bullet"/>
      <w:lvlText w:val=""/>
      <w:lvlJc w:val="left"/>
      <w:pPr>
        <w:ind w:left="2508" w:hanging="360"/>
      </w:pPr>
      <w:rPr>
        <w:rFonts w:ascii="Wingdings" w:hAnsi="Wingdings" w:hint="default"/>
      </w:rPr>
    </w:lvl>
    <w:lvl w:ilvl="2" w:tplc="040C0005">
      <w:start w:val="1"/>
      <w:numFmt w:val="bullet"/>
      <w:lvlText w:val=""/>
      <w:lvlJc w:val="left"/>
      <w:pPr>
        <w:ind w:left="3228" w:hanging="360"/>
      </w:pPr>
      <w:rPr>
        <w:rFonts w:ascii="Wingdings" w:hAnsi="Wingdings" w:hint="default"/>
      </w:rPr>
    </w:lvl>
    <w:lvl w:ilvl="3" w:tplc="040C0001">
      <w:start w:val="1"/>
      <w:numFmt w:val="bullet"/>
      <w:lvlText w:val=""/>
      <w:lvlJc w:val="left"/>
      <w:pPr>
        <w:ind w:left="3948" w:hanging="360"/>
      </w:pPr>
      <w:rPr>
        <w:rFonts w:ascii="Symbol" w:hAnsi="Symbol" w:hint="default"/>
      </w:rPr>
    </w:lvl>
    <w:lvl w:ilvl="4" w:tplc="040C0003">
      <w:start w:val="1"/>
      <w:numFmt w:val="bullet"/>
      <w:lvlText w:val="o"/>
      <w:lvlJc w:val="left"/>
      <w:pPr>
        <w:ind w:left="4668" w:hanging="360"/>
      </w:pPr>
      <w:rPr>
        <w:rFonts w:ascii="Courier New" w:hAnsi="Courier New" w:cs="Courier New" w:hint="default"/>
      </w:rPr>
    </w:lvl>
    <w:lvl w:ilvl="5" w:tplc="040C0005">
      <w:start w:val="1"/>
      <w:numFmt w:val="bullet"/>
      <w:lvlText w:val=""/>
      <w:lvlJc w:val="left"/>
      <w:pPr>
        <w:ind w:left="5388" w:hanging="360"/>
      </w:pPr>
      <w:rPr>
        <w:rFonts w:ascii="Wingdings" w:hAnsi="Wingdings" w:hint="default"/>
      </w:rPr>
    </w:lvl>
    <w:lvl w:ilvl="6" w:tplc="040C0001">
      <w:start w:val="1"/>
      <w:numFmt w:val="bullet"/>
      <w:lvlText w:val=""/>
      <w:lvlJc w:val="left"/>
      <w:pPr>
        <w:ind w:left="6108" w:hanging="360"/>
      </w:pPr>
      <w:rPr>
        <w:rFonts w:ascii="Symbol" w:hAnsi="Symbol" w:hint="default"/>
      </w:rPr>
    </w:lvl>
    <w:lvl w:ilvl="7" w:tplc="040C0003">
      <w:start w:val="1"/>
      <w:numFmt w:val="bullet"/>
      <w:lvlText w:val="o"/>
      <w:lvlJc w:val="left"/>
      <w:pPr>
        <w:ind w:left="6828" w:hanging="360"/>
      </w:pPr>
      <w:rPr>
        <w:rFonts w:ascii="Courier New" w:hAnsi="Courier New" w:cs="Courier New" w:hint="default"/>
      </w:rPr>
    </w:lvl>
    <w:lvl w:ilvl="8" w:tplc="040C0005">
      <w:start w:val="1"/>
      <w:numFmt w:val="bullet"/>
      <w:lvlText w:val=""/>
      <w:lvlJc w:val="left"/>
      <w:pPr>
        <w:ind w:left="7548" w:hanging="360"/>
      </w:pPr>
      <w:rPr>
        <w:rFonts w:ascii="Wingdings" w:hAnsi="Wingdings" w:hint="default"/>
      </w:rPr>
    </w:lvl>
  </w:abstractNum>
  <w:abstractNum w:abstractNumId="33">
    <w:nsid w:val="6395067B"/>
    <w:multiLevelType w:val="hybridMultilevel"/>
    <w:tmpl w:val="B33234C8"/>
    <w:lvl w:ilvl="0" w:tplc="40DA69C6">
      <w:start w:val="1"/>
      <w:numFmt w:val="bullet"/>
      <w:lvlText w:val="•"/>
      <w:lvlJc w:val="left"/>
      <w:pPr>
        <w:tabs>
          <w:tab w:val="num" w:pos="720"/>
        </w:tabs>
        <w:ind w:left="720" w:hanging="360"/>
      </w:pPr>
      <w:rPr>
        <w:rFonts w:ascii="Times New Roman" w:hAnsi="Times New Roman" w:cs="Times New Roman" w:hint="default"/>
      </w:rPr>
    </w:lvl>
    <w:lvl w:ilvl="1" w:tplc="3F6C716E">
      <w:start w:val="1"/>
      <w:numFmt w:val="bullet"/>
      <w:lvlText w:val="•"/>
      <w:lvlJc w:val="left"/>
      <w:pPr>
        <w:tabs>
          <w:tab w:val="num" w:pos="1440"/>
        </w:tabs>
        <w:ind w:left="1440" w:hanging="360"/>
      </w:pPr>
      <w:rPr>
        <w:rFonts w:ascii="Times New Roman" w:hAnsi="Times New Roman" w:cs="Times New Roman" w:hint="default"/>
      </w:rPr>
    </w:lvl>
    <w:lvl w:ilvl="2" w:tplc="250806C8">
      <w:start w:val="1"/>
      <w:numFmt w:val="bullet"/>
      <w:lvlText w:val="•"/>
      <w:lvlJc w:val="left"/>
      <w:pPr>
        <w:tabs>
          <w:tab w:val="num" w:pos="2160"/>
        </w:tabs>
        <w:ind w:left="2160" w:hanging="360"/>
      </w:pPr>
      <w:rPr>
        <w:rFonts w:ascii="Times New Roman" w:hAnsi="Times New Roman" w:cs="Times New Roman" w:hint="default"/>
      </w:rPr>
    </w:lvl>
    <w:lvl w:ilvl="3" w:tplc="862A6910">
      <w:start w:val="1"/>
      <w:numFmt w:val="bullet"/>
      <w:lvlText w:val="•"/>
      <w:lvlJc w:val="left"/>
      <w:pPr>
        <w:tabs>
          <w:tab w:val="num" w:pos="2880"/>
        </w:tabs>
        <w:ind w:left="2880" w:hanging="360"/>
      </w:pPr>
      <w:rPr>
        <w:rFonts w:ascii="Times New Roman" w:hAnsi="Times New Roman" w:cs="Times New Roman" w:hint="default"/>
      </w:rPr>
    </w:lvl>
    <w:lvl w:ilvl="4" w:tplc="0714D9EA">
      <w:start w:val="1"/>
      <w:numFmt w:val="bullet"/>
      <w:lvlText w:val="•"/>
      <w:lvlJc w:val="left"/>
      <w:pPr>
        <w:tabs>
          <w:tab w:val="num" w:pos="3600"/>
        </w:tabs>
        <w:ind w:left="3600" w:hanging="360"/>
      </w:pPr>
      <w:rPr>
        <w:rFonts w:ascii="Times New Roman" w:hAnsi="Times New Roman" w:cs="Times New Roman" w:hint="default"/>
      </w:rPr>
    </w:lvl>
    <w:lvl w:ilvl="5" w:tplc="68C26790">
      <w:start w:val="1"/>
      <w:numFmt w:val="bullet"/>
      <w:lvlText w:val="•"/>
      <w:lvlJc w:val="left"/>
      <w:pPr>
        <w:tabs>
          <w:tab w:val="num" w:pos="4320"/>
        </w:tabs>
        <w:ind w:left="4320" w:hanging="360"/>
      </w:pPr>
      <w:rPr>
        <w:rFonts w:ascii="Times New Roman" w:hAnsi="Times New Roman" w:cs="Times New Roman" w:hint="default"/>
      </w:rPr>
    </w:lvl>
    <w:lvl w:ilvl="6" w:tplc="721886C2">
      <w:start w:val="1"/>
      <w:numFmt w:val="bullet"/>
      <w:lvlText w:val="•"/>
      <w:lvlJc w:val="left"/>
      <w:pPr>
        <w:tabs>
          <w:tab w:val="num" w:pos="5040"/>
        </w:tabs>
        <w:ind w:left="5040" w:hanging="360"/>
      </w:pPr>
      <w:rPr>
        <w:rFonts w:ascii="Times New Roman" w:hAnsi="Times New Roman" w:cs="Times New Roman" w:hint="default"/>
      </w:rPr>
    </w:lvl>
    <w:lvl w:ilvl="7" w:tplc="2AAA24A2">
      <w:start w:val="1"/>
      <w:numFmt w:val="bullet"/>
      <w:lvlText w:val="•"/>
      <w:lvlJc w:val="left"/>
      <w:pPr>
        <w:tabs>
          <w:tab w:val="num" w:pos="5760"/>
        </w:tabs>
        <w:ind w:left="5760" w:hanging="360"/>
      </w:pPr>
      <w:rPr>
        <w:rFonts w:ascii="Times New Roman" w:hAnsi="Times New Roman" w:cs="Times New Roman" w:hint="default"/>
      </w:rPr>
    </w:lvl>
    <w:lvl w:ilvl="8" w:tplc="C1A8BB7A">
      <w:start w:val="1"/>
      <w:numFmt w:val="bullet"/>
      <w:lvlText w:val="•"/>
      <w:lvlJc w:val="left"/>
      <w:pPr>
        <w:tabs>
          <w:tab w:val="num" w:pos="6480"/>
        </w:tabs>
        <w:ind w:left="6480" w:hanging="360"/>
      </w:pPr>
      <w:rPr>
        <w:rFonts w:ascii="Times New Roman" w:hAnsi="Times New Roman" w:cs="Times New Roman" w:hint="default"/>
      </w:rPr>
    </w:lvl>
  </w:abstractNum>
  <w:abstractNum w:abstractNumId="34">
    <w:nsid w:val="6507162A"/>
    <w:multiLevelType w:val="hybridMultilevel"/>
    <w:tmpl w:val="F12A730C"/>
    <w:lvl w:ilvl="0" w:tplc="040C0001">
      <w:start w:val="1"/>
      <w:numFmt w:val="bullet"/>
      <w:lvlText w:val=""/>
      <w:lvlJc w:val="left"/>
      <w:pPr>
        <w:ind w:left="1353"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35">
    <w:nsid w:val="655E0EBA"/>
    <w:multiLevelType w:val="hybridMultilevel"/>
    <w:tmpl w:val="FB3A9662"/>
    <w:lvl w:ilvl="0" w:tplc="040C0001">
      <w:start w:val="1"/>
      <w:numFmt w:val="bullet"/>
      <w:lvlText w:val=""/>
      <w:lvlJc w:val="left"/>
      <w:pPr>
        <w:tabs>
          <w:tab w:val="num" w:pos="720"/>
        </w:tabs>
        <w:ind w:left="720" w:hanging="360"/>
      </w:pPr>
      <w:rPr>
        <w:rFonts w:ascii="Symbol" w:hAnsi="Symbol" w:hint="default"/>
      </w:rPr>
    </w:lvl>
    <w:lvl w:ilvl="1" w:tplc="49A8273E">
      <w:start w:val="1"/>
      <w:numFmt w:val="bullet"/>
      <w:lvlText w:val=""/>
      <w:lvlJc w:val="left"/>
      <w:pPr>
        <w:tabs>
          <w:tab w:val="num" w:pos="1440"/>
        </w:tabs>
        <w:ind w:left="1440" w:hanging="360"/>
      </w:pPr>
      <w:rPr>
        <w:rFonts w:ascii="Wingdings" w:hAnsi="Wingdings" w:hint="default"/>
      </w:rPr>
    </w:lvl>
    <w:lvl w:ilvl="2" w:tplc="BC767F22">
      <w:start w:val="1"/>
      <w:numFmt w:val="bullet"/>
      <w:lvlText w:val=""/>
      <w:lvlJc w:val="left"/>
      <w:pPr>
        <w:tabs>
          <w:tab w:val="num" w:pos="2160"/>
        </w:tabs>
        <w:ind w:left="2160" w:hanging="360"/>
      </w:pPr>
      <w:rPr>
        <w:rFonts w:ascii="Wingdings" w:hAnsi="Wingdings" w:hint="default"/>
      </w:rPr>
    </w:lvl>
    <w:lvl w:ilvl="3" w:tplc="B17A023C">
      <w:start w:val="1"/>
      <w:numFmt w:val="bullet"/>
      <w:lvlText w:val=""/>
      <w:lvlJc w:val="left"/>
      <w:pPr>
        <w:tabs>
          <w:tab w:val="num" w:pos="2880"/>
        </w:tabs>
        <w:ind w:left="2880" w:hanging="360"/>
      </w:pPr>
      <w:rPr>
        <w:rFonts w:ascii="Wingdings" w:hAnsi="Wingdings" w:hint="default"/>
      </w:rPr>
    </w:lvl>
    <w:lvl w:ilvl="4" w:tplc="F56CEB76">
      <w:start w:val="1"/>
      <w:numFmt w:val="bullet"/>
      <w:lvlText w:val=""/>
      <w:lvlJc w:val="left"/>
      <w:pPr>
        <w:tabs>
          <w:tab w:val="num" w:pos="3600"/>
        </w:tabs>
        <w:ind w:left="3600" w:hanging="360"/>
      </w:pPr>
      <w:rPr>
        <w:rFonts w:ascii="Wingdings" w:hAnsi="Wingdings" w:hint="default"/>
      </w:rPr>
    </w:lvl>
    <w:lvl w:ilvl="5" w:tplc="B5DC2962">
      <w:start w:val="1"/>
      <w:numFmt w:val="bullet"/>
      <w:lvlText w:val=""/>
      <w:lvlJc w:val="left"/>
      <w:pPr>
        <w:tabs>
          <w:tab w:val="num" w:pos="4320"/>
        </w:tabs>
        <w:ind w:left="4320" w:hanging="360"/>
      </w:pPr>
      <w:rPr>
        <w:rFonts w:ascii="Wingdings" w:hAnsi="Wingdings" w:hint="default"/>
      </w:rPr>
    </w:lvl>
    <w:lvl w:ilvl="6" w:tplc="DD28CB50">
      <w:start w:val="1"/>
      <w:numFmt w:val="bullet"/>
      <w:lvlText w:val=""/>
      <w:lvlJc w:val="left"/>
      <w:pPr>
        <w:tabs>
          <w:tab w:val="num" w:pos="5040"/>
        </w:tabs>
        <w:ind w:left="5040" w:hanging="360"/>
      </w:pPr>
      <w:rPr>
        <w:rFonts w:ascii="Wingdings" w:hAnsi="Wingdings" w:hint="default"/>
      </w:rPr>
    </w:lvl>
    <w:lvl w:ilvl="7" w:tplc="73C49F86">
      <w:start w:val="1"/>
      <w:numFmt w:val="bullet"/>
      <w:lvlText w:val=""/>
      <w:lvlJc w:val="left"/>
      <w:pPr>
        <w:tabs>
          <w:tab w:val="num" w:pos="5760"/>
        </w:tabs>
        <w:ind w:left="5760" w:hanging="360"/>
      </w:pPr>
      <w:rPr>
        <w:rFonts w:ascii="Wingdings" w:hAnsi="Wingdings" w:hint="default"/>
      </w:rPr>
    </w:lvl>
    <w:lvl w:ilvl="8" w:tplc="4C42E588">
      <w:start w:val="1"/>
      <w:numFmt w:val="bullet"/>
      <w:lvlText w:val=""/>
      <w:lvlJc w:val="left"/>
      <w:pPr>
        <w:tabs>
          <w:tab w:val="num" w:pos="6480"/>
        </w:tabs>
        <w:ind w:left="6480" w:hanging="360"/>
      </w:pPr>
      <w:rPr>
        <w:rFonts w:ascii="Wingdings" w:hAnsi="Wingdings" w:hint="default"/>
      </w:rPr>
    </w:lvl>
  </w:abstractNum>
  <w:abstractNum w:abstractNumId="36">
    <w:nsid w:val="6C961211"/>
    <w:multiLevelType w:val="hybridMultilevel"/>
    <w:tmpl w:val="782A66BE"/>
    <w:lvl w:ilvl="0" w:tplc="233C3454">
      <w:start w:val="1"/>
      <w:numFmt w:val="bullet"/>
      <w:lvlText w:val=""/>
      <w:lvlJc w:val="left"/>
      <w:pPr>
        <w:tabs>
          <w:tab w:val="num" w:pos="720"/>
        </w:tabs>
        <w:ind w:left="720" w:hanging="360"/>
      </w:pPr>
      <w:rPr>
        <w:rFonts w:ascii="Wingdings" w:hAnsi="Wingdings" w:hint="default"/>
      </w:rPr>
    </w:lvl>
    <w:lvl w:ilvl="1" w:tplc="F9A85BAE">
      <w:start w:val="1"/>
      <w:numFmt w:val="bullet"/>
      <w:lvlText w:val=""/>
      <w:lvlJc w:val="left"/>
      <w:pPr>
        <w:tabs>
          <w:tab w:val="num" w:pos="1440"/>
        </w:tabs>
        <w:ind w:left="1440" w:hanging="360"/>
      </w:pPr>
      <w:rPr>
        <w:rFonts w:ascii="Wingdings" w:hAnsi="Wingdings" w:hint="default"/>
      </w:rPr>
    </w:lvl>
    <w:lvl w:ilvl="2" w:tplc="977AA6C6">
      <w:start w:val="1"/>
      <w:numFmt w:val="bullet"/>
      <w:lvlText w:val=""/>
      <w:lvlJc w:val="left"/>
      <w:pPr>
        <w:tabs>
          <w:tab w:val="num" w:pos="2160"/>
        </w:tabs>
        <w:ind w:left="2160" w:hanging="360"/>
      </w:pPr>
      <w:rPr>
        <w:rFonts w:ascii="Wingdings" w:hAnsi="Wingdings" w:hint="default"/>
      </w:rPr>
    </w:lvl>
    <w:lvl w:ilvl="3" w:tplc="8C227DCA">
      <w:start w:val="1"/>
      <w:numFmt w:val="bullet"/>
      <w:lvlText w:val=""/>
      <w:lvlJc w:val="left"/>
      <w:pPr>
        <w:tabs>
          <w:tab w:val="num" w:pos="2880"/>
        </w:tabs>
        <w:ind w:left="2880" w:hanging="360"/>
      </w:pPr>
      <w:rPr>
        <w:rFonts w:ascii="Wingdings" w:hAnsi="Wingdings" w:hint="default"/>
      </w:rPr>
    </w:lvl>
    <w:lvl w:ilvl="4" w:tplc="1C7053FE">
      <w:start w:val="1"/>
      <w:numFmt w:val="bullet"/>
      <w:lvlText w:val=""/>
      <w:lvlJc w:val="left"/>
      <w:pPr>
        <w:tabs>
          <w:tab w:val="num" w:pos="3600"/>
        </w:tabs>
        <w:ind w:left="3600" w:hanging="360"/>
      </w:pPr>
      <w:rPr>
        <w:rFonts w:ascii="Wingdings" w:hAnsi="Wingdings" w:hint="default"/>
      </w:rPr>
    </w:lvl>
    <w:lvl w:ilvl="5" w:tplc="9BFA388A">
      <w:start w:val="1"/>
      <w:numFmt w:val="bullet"/>
      <w:lvlText w:val=""/>
      <w:lvlJc w:val="left"/>
      <w:pPr>
        <w:tabs>
          <w:tab w:val="num" w:pos="4320"/>
        </w:tabs>
        <w:ind w:left="4320" w:hanging="360"/>
      </w:pPr>
      <w:rPr>
        <w:rFonts w:ascii="Wingdings" w:hAnsi="Wingdings" w:hint="default"/>
      </w:rPr>
    </w:lvl>
    <w:lvl w:ilvl="6" w:tplc="842038B2">
      <w:start w:val="1"/>
      <w:numFmt w:val="bullet"/>
      <w:lvlText w:val=""/>
      <w:lvlJc w:val="left"/>
      <w:pPr>
        <w:tabs>
          <w:tab w:val="num" w:pos="5040"/>
        </w:tabs>
        <w:ind w:left="5040" w:hanging="360"/>
      </w:pPr>
      <w:rPr>
        <w:rFonts w:ascii="Wingdings" w:hAnsi="Wingdings" w:hint="default"/>
      </w:rPr>
    </w:lvl>
    <w:lvl w:ilvl="7" w:tplc="60ECCBDE">
      <w:start w:val="1"/>
      <w:numFmt w:val="bullet"/>
      <w:lvlText w:val=""/>
      <w:lvlJc w:val="left"/>
      <w:pPr>
        <w:tabs>
          <w:tab w:val="num" w:pos="5760"/>
        </w:tabs>
        <w:ind w:left="5760" w:hanging="360"/>
      </w:pPr>
      <w:rPr>
        <w:rFonts w:ascii="Wingdings" w:hAnsi="Wingdings" w:hint="default"/>
      </w:rPr>
    </w:lvl>
    <w:lvl w:ilvl="8" w:tplc="B620A032">
      <w:start w:val="1"/>
      <w:numFmt w:val="bullet"/>
      <w:lvlText w:val=""/>
      <w:lvlJc w:val="left"/>
      <w:pPr>
        <w:tabs>
          <w:tab w:val="num" w:pos="6480"/>
        </w:tabs>
        <w:ind w:left="6480" w:hanging="360"/>
      </w:pPr>
      <w:rPr>
        <w:rFonts w:ascii="Wingdings" w:hAnsi="Wingdings" w:hint="default"/>
      </w:rPr>
    </w:lvl>
  </w:abstractNum>
  <w:abstractNum w:abstractNumId="37">
    <w:nsid w:val="6F3F09DF"/>
    <w:multiLevelType w:val="hybridMultilevel"/>
    <w:tmpl w:val="DE249D88"/>
    <w:lvl w:ilvl="0" w:tplc="DEAE56D0">
      <w:start w:val="1"/>
      <w:numFmt w:val="bullet"/>
      <w:lvlText w:val=""/>
      <w:lvlJc w:val="left"/>
      <w:pPr>
        <w:tabs>
          <w:tab w:val="num" w:pos="720"/>
        </w:tabs>
        <w:ind w:left="720" w:hanging="360"/>
      </w:pPr>
      <w:rPr>
        <w:rFonts w:ascii="Wingdings" w:hAnsi="Wingdings" w:hint="default"/>
      </w:rPr>
    </w:lvl>
    <w:lvl w:ilvl="1" w:tplc="DE16B5E0">
      <w:start w:val="1"/>
      <w:numFmt w:val="bullet"/>
      <w:lvlText w:val=""/>
      <w:lvlJc w:val="left"/>
      <w:pPr>
        <w:tabs>
          <w:tab w:val="num" w:pos="1440"/>
        </w:tabs>
        <w:ind w:left="1440" w:hanging="360"/>
      </w:pPr>
      <w:rPr>
        <w:rFonts w:ascii="Wingdings" w:hAnsi="Wingdings" w:hint="default"/>
      </w:rPr>
    </w:lvl>
    <w:lvl w:ilvl="2" w:tplc="E620F10C">
      <w:start w:val="1"/>
      <w:numFmt w:val="bullet"/>
      <w:lvlText w:val=""/>
      <w:lvlJc w:val="left"/>
      <w:pPr>
        <w:tabs>
          <w:tab w:val="num" w:pos="2160"/>
        </w:tabs>
        <w:ind w:left="2160" w:hanging="360"/>
      </w:pPr>
      <w:rPr>
        <w:rFonts w:ascii="Wingdings" w:hAnsi="Wingdings" w:hint="default"/>
      </w:rPr>
    </w:lvl>
    <w:lvl w:ilvl="3" w:tplc="2294CD9C">
      <w:start w:val="1"/>
      <w:numFmt w:val="bullet"/>
      <w:lvlText w:val=""/>
      <w:lvlJc w:val="left"/>
      <w:pPr>
        <w:tabs>
          <w:tab w:val="num" w:pos="2880"/>
        </w:tabs>
        <w:ind w:left="2880" w:hanging="360"/>
      </w:pPr>
      <w:rPr>
        <w:rFonts w:ascii="Wingdings" w:hAnsi="Wingdings" w:hint="default"/>
      </w:rPr>
    </w:lvl>
    <w:lvl w:ilvl="4" w:tplc="86003664">
      <w:start w:val="1"/>
      <w:numFmt w:val="bullet"/>
      <w:lvlText w:val=""/>
      <w:lvlJc w:val="left"/>
      <w:pPr>
        <w:tabs>
          <w:tab w:val="num" w:pos="3600"/>
        </w:tabs>
        <w:ind w:left="3600" w:hanging="360"/>
      </w:pPr>
      <w:rPr>
        <w:rFonts w:ascii="Wingdings" w:hAnsi="Wingdings" w:hint="default"/>
      </w:rPr>
    </w:lvl>
    <w:lvl w:ilvl="5" w:tplc="1570E4F6">
      <w:start w:val="1"/>
      <w:numFmt w:val="bullet"/>
      <w:lvlText w:val=""/>
      <w:lvlJc w:val="left"/>
      <w:pPr>
        <w:tabs>
          <w:tab w:val="num" w:pos="4320"/>
        </w:tabs>
        <w:ind w:left="4320" w:hanging="360"/>
      </w:pPr>
      <w:rPr>
        <w:rFonts w:ascii="Wingdings" w:hAnsi="Wingdings" w:hint="default"/>
      </w:rPr>
    </w:lvl>
    <w:lvl w:ilvl="6" w:tplc="6B0AF010">
      <w:start w:val="1"/>
      <w:numFmt w:val="bullet"/>
      <w:lvlText w:val=""/>
      <w:lvlJc w:val="left"/>
      <w:pPr>
        <w:tabs>
          <w:tab w:val="num" w:pos="5040"/>
        </w:tabs>
        <w:ind w:left="5040" w:hanging="360"/>
      </w:pPr>
      <w:rPr>
        <w:rFonts w:ascii="Wingdings" w:hAnsi="Wingdings" w:hint="default"/>
      </w:rPr>
    </w:lvl>
    <w:lvl w:ilvl="7" w:tplc="27BA7378">
      <w:start w:val="1"/>
      <w:numFmt w:val="bullet"/>
      <w:lvlText w:val=""/>
      <w:lvlJc w:val="left"/>
      <w:pPr>
        <w:tabs>
          <w:tab w:val="num" w:pos="5760"/>
        </w:tabs>
        <w:ind w:left="5760" w:hanging="360"/>
      </w:pPr>
      <w:rPr>
        <w:rFonts w:ascii="Wingdings" w:hAnsi="Wingdings" w:hint="default"/>
      </w:rPr>
    </w:lvl>
    <w:lvl w:ilvl="8" w:tplc="54A816E4">
      <w:start w:val="1"/>
      <w:numFmt w:val="bullet"/>
      <w:lvlText w:val=""/>
      <w:lvlJc w:val="left"/>
      <w:pPr>
        <w:tabs>
          <w:tab w:val="num" w:pos="6480"/>
        </w:tabs>
        <w:ind w:left="6480" w:hanging="360"/>
      </w:pPr>
      <w:rPr>
        <w:rFonts w:ascii="Wingdings" w:hAnsi="Wingdings" w:hint="default"/>
      </w:rPr>
    </w:lvl>
  </w:abstractNum>
  <w:abstractNum w:abstractNumId="38">
    <w:nsid w:val="76B416F1"/>
    <w:multiLevelType w:val="hybridMultilevel"/>
    <w:tmpl w:val="8DA683C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9">
    <w:nsid w:val="77B772CA"/>
    <w:multiLevelType w:val="hybridMultilevel"/>
    <w:tmpl w:val="0ABE5B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nsid w:val="7B536538"/>
    <w:multiLevelType w:val="hybridMultilevel"/>
    <w:tmpl w:val="FD08D85C"/>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lvlOverride w:ilvl="2"/>
    <w:lvlOverride w:ilvl="3"/>
    <w:lvlOverride w:ilvl="4"/>
    <w:lvlOverride w:ilvl="5"/>
    <w:lvlOverride w:ilvl="6"/>
    <w:lvlOverride w:ilvl="7"/>
    <w:lvlOverride w:ilvl="8"/>
  </w:num>
  <w:num w:numId="4">
    <w:abstractNumId w:val="27"/>
    <w:lvlOverride w:ilvl="0"/>
    <w:lvlOverride w:ilvl="1"/>
    <w:lvlOverride w:ilvl="2"/>
    <w:lvlOverride w:ilvl="3"/>
    <w:lvlOverride w:ilvl="4"/>
    <w:lvlOverride w:ilvl="5"/>
    <w:lvlOverride w:ilvl="6"/>
    <w:lvlOverride w:ilvl="7"/>
    <w:lvlOverride w:ilvl="8"/>
  </w:num>
  <w:num w:numId="5">
    <w:abstractNumId w:val="32"/>
    <w:lvlOverride w:ilvl="0"/>
    <w:lvlOverride w:ilvl="1"/>
    <w:lvlOverride w:ilvl="2"/>
    <w:lvlOverride w:ilvl="3"/>
    <w:lvlOverride w:ilvl="4"/>
    <w:lvlOverride w:ilvl="5"/>
    <w:lvlOverride w:ilvl="6"/>
    <w:lvlOverride w:ilvl="7"/>
    <w:lvlOverride w:ilvl="8"/>
  </w:num>
  <w:num w:numId="6">
    <w:abstractNumId w:val="25"/>
    <w:lvlOverride w:ilvl="0"/>
    <w:lvlOverride w:ilvl="1"/>
    <w:lvlOverride w:ilvl="2"/>
    <w:lvlOverride w:ilvl="3"/>
    <w:lvlOverride w:ilvl="4"/>
    <w:lvlOverride w:ilvl="5"/>
    <w:lvlOverride w:ilvl="6"/>
    <w:lvlOverride w:ilvl="7"/>
    <w:lvlOverride w:ilvl="8"/>
  </w:num>
  <w:num w:numId="7">
    <w:abstractNumId w:val="23"/>
    <w:lvlOverride w:ilvl="0"/>
    <w:lvlOverride w:ilvl="1"/>
    <w:lvlOverride w:ilvl="2"/>
    <w:lvlOverride w:ilvl="3"/>
    <w:lvlOverride w:ilvl="4"/>
    <w:lvlOverride w:ilvl="5"/>
    <w:lvlOverride w:ilvl="6"/>
    <w:lvlOverride w:ilvl="7"/>
    <w:lvlOverride w:ilvl="8"/>
  </w:num>
  <w:num w:numId="8">
    <w:abstractNumId w:val="40"/>
    <w:lvlOverride w:ilvl="0"/>
    <w:lvlOverride w:ilvl="1"/>
    <w:lvlOverride w:ilvl="2"/>
    <w:lvlOverride w:ilvl="3"/>
    <w:lvlOverride w:ilvl="4"/>
    <w:lvlOverride w:ilvl="5"/>
    <w:lvlOverride w:ilvl="6"/>
    <w:lvlOverride w:ilvl="7"/>
    <w:lvlOverride w:ilvl="8"/>
  </w:num>
  <w:num w:numId="9">
    <w:abstractNumId w:val="17"/>
    <w:lvlOverride w:ilvl="0"/>
    <w:lvlOverride w:ilvl="1"/>
    <w:lvlOverride w:ilvl="2"/>
    <w:lvlOverride w:ilvl="3"/>
    <w:lvlOverride w:ilvl="4"/>
    <w:lvlOverride w:ilvl="5"/>
    <w:lvlOverride w:ilvl="6"/>
    <w:lvlOverride w:ilvl="7"/>
    <w:lvlOverride w:ilvl="8"/>
  </w:num>
  <w:num w:numId="10">
    <w:abstractNumId w:val="16"/>
    <w:lvlOverride w:ilvl="0"/>
    <w:lvlOverride w:ilvl="1"/>
    <w:lvlOverride w:ilvl="2"/>
    <w:lvlOverride w:ilvl="3"/>
    <w:lvlOverride w:ilvl="4"/>
    <w:lvlOverride w:ilvl="5"/>
    <w:lvlOverride w:ilvl="6"/>
    <w:lvlOverride w:ilvl="7"/>
    <w:lvlOverride w:ilvl="8"/>
  </w:num>
  <w:num w:numId="11">
    <w:abstractNumId w:val="5"/>
    <w:lvlOverride w:ilvl="0"/>
    <w:lvlOverride w:ilvl="1"/>
    <w:lvlOverride w:ilvl="2"/>
    <w:lvlOverride w:ilvl="3"/>
    <w:lvlOverride w:ilvl="4"/>
    <w:lvlOverride w:ilvl="5"/>
    <w:lvlOverride w:ilvl="6"/>
    <w:lvlOverride w:ilvl="7"/>
    <w:lvlOverride w:ilvl="8"/>
  </w:num>
  <w:num w:numId="12">
    <w:abstractNumId w:val="36"/>
    <w:lvlOverride w:ilvl="0"/>
    <w:lvlOverride w:ilvl="1"/>
    <w:lvlOverride w:ilvl="2"/>
    <w:lvlOverride w:ilvl="3"/>
    <w:lvlOverride w:ilvl="4"/>
    <w:lvlOverride w:ilvl="5"/>
    <w:lvlOverride w:ilvl="6"/>
    <w:lvlOverride w:ilvl="7"/>
    <w:lvlOverride w:ilvl="8"/>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lvlOverride w:ilvl="2"/>
    <w:lvlOverride w:ilvl="3"/>
    <w:lvlOverride w:ilvl="4"/>
    <w:lvlOverride w:ilvl="5"/>
    <w:lvlOverride w:ilvl="6"/>
    <w:lvlOverride w:ilvl="7"/>
    <w:lvlOverride w:ilvl="8"/>
  </w:num>
  <w:num w:numId="17">
    <w:abstractNumId w:val="1"/>
    <w:lvlOverride w:ilvl="0">
      <w:startOverride w:val="1"/>
    </w:lvlOverride>
    <w:lvlOverride w:ilvl="1"/>
    <w:lvlOverride w:ilvl="2"/>
    <w:lvlOverride w:ilvl="3"/>
    <w:lvlOverride w:ilvl="4"/>
    <w:lvlOverride w:ilvl="5"/>
    <w:lvlOverride w:ilvl="6"/>
    <w:lvlOverride w:ilvl="7"/>
    <w:lvlOverride w:ilvl="8"/>
  </w:num>
  <w:num w:numId="18">
    <w:abstractNumId w:val="26"/>
    <w:lvlOverride w:ilvl="0">
      <w:startOverride w:val="1"/>
    </w:lvlOverride>
    <w:lvlOverride w:ilvl="1"/>
    <w:lvlOverride w:ilvl="2"/>
    <w:lvlOverride w:ilvl="3"/>
    <w:lvlOverride w:ilvl="4"/>
    <w:lvlOverride w:ilvl="5"/>
    <w:lvlOverride w:ilvl="6"/>
    <w:lvlOverride w:ilvl="7"/>
    <w:lvlOverride w:ilvl="8"/>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lvlOverride w:ilvl="2"/>
    <w:lvlOverride w:ilvl="3"/>
    <w:lvlOverride w:ilvl="4"/>
    <w:lvlOverride w:ilvl="5"/>
    <w:lvlOverride w:ilvl="6"/>
    <w:lvlOverride w:ilvl="7"/>
    <w:lvlOverride w:ilvl="8"/>
  </w:num>
  <w:num w:numId="21">
    <w:abstractNumId w:val="2"/>
    <w:lvlOverride w:ilvl="0"/>
    <w:lvlOverride w:ilvl="1"/>
    <w:lvlOverride w:ilvl="2"/>
    <w:lvlOverride w:ilvl="3"/>
    <w:lvlOverride w:ilvl="4"/>
    <w:lvlOverride w:ilvl="5"/>
    <w:lvlOverride w:ilvl="6"/>
    <w:lvlOverride w:ilvl="7"/>
    <w:lvlOverride w:ilvl="8"/>
  </w:num>
  <w:num w:numId="22">
    <w:abstractNumId w:val="6"/>
    <w:lvlOverride w:ilvl="0"/>
    <w:lvlOverride w:ilvl="1"/>
    <w:lvlOverride w:ilvl="2"/>
    <w:lvlOverride w:ilvl="3"/>
    <w:lvlOverride w:ilvl="4"/>
    <w:lvlOverride w:ilvl="5"/>
    <w:lvlOverride w:ilvl="6"/>
    <w:lvlOverride w:ilvl="7"/>
    <w:lvlOverride w:ilvl="8"/>
  </w:num>
  <w:num w:numId="23">
    <w:abstractNumId w:val="35"/>
    <w:lvlOverride w:ilvl="0"/>
    <w:lvlOverride w:ilvl="1"/>
    <w:lvlOverride w:ilvl="2"/>
    <w:lvlOverride w:ilvl="3"/>
    <w:lvlOverride w:ilvl="4"/>
    <w:lvlOverride w:ilvl="5"/>
    <w:lvlOverride w:ilvl="6"/>
    <w:lvlOverride w:ilvl="7"/>
    <w:lvlOverride w:ilvl="8"/>
  </w:num>
  <w:num w:numId="24">
    <w:abstractNumId w:val="34"/>
    <w:lvlOverride w:ilvl="0"/>
    <w:lvlOverride w:ilvl="1"/>
    <w:lvlOverride w:ilvl="2"/>
    <w:lvlOverride w:ilvl="3"/>
    <w:lvlOverride w:ilvl="4"/>
    <w:lvlOverride w:ilvl="5"/>
    <w:lvlOverride w:ilvl="6"/>
    <w:lvlOverride w:ilvl="7"/>
    <w:lvlOverride w:ilvl="8"/>
  </w:num>
  <w:num w:numId="25">
    <w:abstractNumId w:val="7"/>
    <w:lvlOverride w:ilvl="0"/>
    <w:lvlOverride w:ilvl="1"/>
    <w:lvlOverride w:ilvl="2"/>
    <w:lvlOverride w:ilvl="3"/>
    <w:lvlOverride w:ilvl="4"/>
    <w:lvlOverride w:ilvl="5"/>
    <w:lvlOverride w:ilvl="6"/>
    <w:lvlOverride w:ilvl="7"/>
    <w:lvlOverride w:ilvl="8"/>
  </w:num>
  <w:num w:numId="26">
    <w:abstractNumId w:val="39"/>
    <w:lvlOverride w:ilvl="0"/>
    <w:lvlOverride w:ilvl="1"/>
    <w:lvlOverride w:ilvl="2"/>
    <w:lvlOverride w:ilvl="3"/>
    <w:lvlOverride w:ilvl="4"/>
    <w:lvlOverride w:ilvl="5"/>
    <w:lvlOverride w:ilvl="6"/>
    <w:lvlOverride w:ilvl="7"/>
    <w:lvlOverride w:ilvl="8"/>
  </w:num>
  <w:num w:numId="27">
    <w:abstractNumId w:val="19"/>
    <w:lvlOverride w:ilvl="0"/>
    <w:lvlOverride w:ilvl="1"/>
    <w:lvlOverride w:ilvl="2"/>
    <w:lvlOverride w:ilvl="3"/>
    <w:lvlOverride w:ilvl="4"/>
    <w:lvlOverride w:ilvl="5"/>
    <w:lvlOverride w:ilvl="6"/>
    <w:lvlOverride w:ilvl="7"/>
    <w:lvlOverride w:ilvl="8"/>
  </w:num>
  <w:num w:numId="28">
    <w:abstractNumId w:val="20"/>
    <w:lvlOverride w:ilvl="0"/>
    <w:lvlOverride w:ilvl="1"/>
    <w:lvlOverride w:ilvl="2"/>
    <w:lvlOverride w:ilvl="3"/>
    <w:lvlOverride w:ilvl="4"/>
    <w:lvlOverride w:ilvl="5"/>
    <w:lvlOverride w:ilvl="6"/>
    <w:lvlOverride w:ilvl="7"/>
    <w:lvlOverride w:ilvl="8"/>
  </w:num>
  <w:num w:numId="29">
    <w:abstractNumId w:val="29"/>
    <w:lvlOverride w:ilvl="0"/>
    <w:lvlOverride w:ilvl="1"/>
    <w:lvlOverride w:ilvl="2"/>
    <w:lvlOverride w:ilvl="3"/>
    <w:lvlOverride w:ilvl="4"/>
    <w:lvlOverride w:ilvl="5"/>
    <w:lvlOverride w:ilvl="6"/>
    <w:lvlOverride w:ilvl="7"/>
    <w:lvlOverride w:ilvl="8"/>
  </w:num>
  <w:num w:numId="30">
    <w:abstractNumId w:val="9"/>
    <w:lvlOverride w:ilvl="0"/>
    <w:lvlOverride w:ilvl="1"/>
    <w:lvlOverride w:ilvl="2"/>
    <w:lvlOverride w:ilvl="3"/>
    <w:lvlOverride w:ilvl="4"/>
    <w:lvlOverride w:ilvl="5"/>
    <w:lvlOverride w:ilvl="6"/>
    <w:lvlOverride w:ilvl="7"/>
    <w:lvlOverride w:ilvl="8"/>
  </w:num>
  <w:num w:numId="31">
    <w:abstractNumId w:val="22"/>
    <w:lvlOverride w:ilvl="0"/>
    <w:lvlOverride w:ilvl="1"/>
    <w:lvlOverride w:ilvl="2"/>
    <w:lvlOverride w:ilvl="3"/>
    <w:lvlOverride w:ilvl="4"/>
    <w:lvlOverride w:ilvl="5"/>
    <w:lvlOverride w:ilvl="6"/>
    <w:lvlOverride w:ilvl="7"/>
    <w:lvlOverride w:ilvl="8"/>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lvlOverride w:ilvl="1"/>
    <w:lvlOverride w:ilvl="2"/>
    <w:lvlOverride w:ilvl="3"/>
    <w:lvlOverride w:ilvl="4"/>
    <w:lvlOverride w:ilvl="5"/>
    <w:lvlOverride w:ilvl="6"/>
    <w:lvlOverride w:ilvl="7"/>
    <w:lvlOverride w:ilvl="8"/>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lvlOverride w:ilvl="1"/>
    <w:lvlOverride w:ilvl="2"/>
    <w:lvlOverride w:ilvl="3"/>
    <w:lvlOverride w:ilvl="4"/>
    <w:lvlOverride w:ilvl="5"/>
    <w:lvlOverride w:ilvl="6"/>
    <w:lvlOverride w:ilvl="7"/>
    <w:lvlOverride w:ilvl="8"/>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lvlOverride w:ilvl="1"/>
    <w:lvlOverride w:ilvl="2"/>
    <w:lvlOverride w:ilvl="3"/>
    <w:lvlOverride w:ilvl="4"/>
    <w:lvlOverride w:ilvl="5"/>
    <w:lvlOverride w:ilvl="6"/>
    <w:lvlOverride w:ilvl="7"/>
    <w:lvlOverride w:ilvl="8"/>
  </w:num>
  <w:num w:numId="39">
    <w:abstractNumId w:val="28"/>
    <w:lvlOverride w:ilvl="0"/>
    <w:lvlOverride w:ilvl="1"/>
    <w:lvlOverride w:ilvl="2"/>
    <w:lvlOverride w:ilvl="3"/>
    <w:lvlOverride w:ilvl="4"/>
    <w:lvlOverride w:ilvl="5"/>
    <w:lvlOverride w:ilvl="6"/>
    <w:lvlOverride w:ilvl="7"/>
    <w:lvlOverride w:ilvl="8"/>
  </w:num>
  <w:num w:numId="40">
    <w:abstractNumId w:val="24"/>
    <w:lvlOverride w:ilvl="0"/>
    <w:lvlOverride w:ilvl="1"/>
    <w:lvlOverride w:ilvl="2"/>
    <w:lvlOverride w:ilvl="3"/>
    <w:lvlOverride w:ilvl="4"/>
    <w:lvlOverride w:ilvl="5"/>
    <w:lvlOverride w:ilvl="6"/>
    <w:lvlOverride w:ilvl="7"/>
    <w:lvlOverride w:ilvl="8"/>
  </w:num>
  <w:num w:numId="41">
    <w:abstractNumId w:val="3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B4774"/>
    <w:rsid w:val="00147267"/>
    <w:rsid w:val="00682A3C"/>
    <w:rsid w:val="008B4774"/>
    <w:rsid w:val="00F55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2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59BC"/>
    <w:pPr>
      <w:spacing w:after="0" w:line="240" w:lineRule="auto"/>
      <w:ind w:left="720"/>
      <w:contextualSpacing/>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559BC"/>
    <w:pPr>
      <w:tabs>
        <w:tab w:val="center" w:pos="4536"/>
        <w:tab w:val="right" w:pos="9072"/>
      </w:tabs>
      <w:spacing w:after="0" w:line="240" w:lineRule="auto"/>
    </w:pPr>
  </w:style>
  <w:style w:type="character" w:customStyle="1" w:styleId="En-tteCar">
    <w:name w:val="En-tête Car"/>
    <w:basedOn w:val="Policepardfaut"/>
    <w:link w:val="En-tte"/>
    <w:uiPriority w:val="99"/>
    <w:rsid w:val="00F559BC"/>
  </w:style>
  <w:style w:type="paragraph" w:styleId="Pieddepage">
    <w:name w:val="footer"/>
    <w:basedOn w:val="Normal"/>
    <w:link w:val="PieddepageCar"/>
    <w:uiPriority w:val="99"/>
    <w:unhideWhenUsed/>
    <w:rsid w:val="00F559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59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08498">
      <w:bodyDiv w:val="1"/>
      <w:marLeft w:val="0"/>
      <w:marRight w:val="0"/>
      <w:marTop w:val="0"/>
      <w:marBottom w:val="0"/>
      <w:divBdr>
        <w:top w:val="none" w:sz="0" w:space="0" w:color="auto"/>
        <w:left w:val="none" w:sz="0" w:space="0" w:color="auto"/>
        <w:bottom w:val="none" w:sz="0" w:space="0" w:color="auto"/>
        <w:right w:val="none" w:sz="0" w:space="0" w:color="auto"/>
      </w:divBdr>
    </w:div>
    <w:div w:id="378676106">
      <w:bodyDiv w:val="1"/>
      <w:marLeft w:val="0"/>
      <w:marRight w:val="0"/>
      <w:marTop w:val="0"/>
      <w:marBottom w:val="0"/>
      <w:divBdr>
        <w:top w:val="none" w:sz="0" w:space="0" w:color="auto"/>
        <w:left w:val="none" w:sz="0" w:space="0" w:color="auto"/>
        <w:bottom w:val="none" w:sz="0" w:space="0" w:color="auto"/>
        <w:right w:val="none" w:sz="0" w:space="0" w:color="auto"/>
      </w:divBdr>
    </w:div>
    <w:div w:id="500632104">
      <w:bodyDiv w:val="1"/>
      <w:marLeft w:val="0"/>
      <w:marRight w:val="0"/>
      <w:marTop w:val="0"/>
      <w:marBottom w:val="0"/>
      <w:divBdr>
        <w:top w:val="none" w:sz="0" w:space="0" w:color="auto"/>
        <w:left w:val="none" w:sz="0" w:space="0" w:color="auto"/>
        <w:bottom w:val="none" w:sz="0" w:space="0" w:color="auto"/>
        <w:right w:val="none" w:sz="0" w:space="0" w:color="auto"/>
      </w:divBdr>
    </w:div>
    <w:div w:id="1493984175">
      <w:bodyDiv w:val="1"/>
      <w:marLeft w:val="0"/>
      <w:marRight w:val="0"/>
      <w:marTop w:val="0"/>
      <w:marBottom w:val="0"/>
      <w:divBdr>
        <w:top w:val="none" w:sz="0" w:space="0" w:color="auto"/>
        <w:left w:val="none" w:sz="0" w:space="0" w:color="auto"/>
        <w:bottom w:val="none" w:sz="0" w:space="0" w:color="auto"/>
        <w:right w:val="none" w:sz="0" w:space="0" w:color="auto"/>
      </w:divBdr>
    </w:div>
    <w:div w:id="1546336567">
      <w:bodyDiv w:val="1"/>
      <w:marLeft w:val="0"/>
      <w:marRight w:val="0"/>
      <w:marTop w:val="0"/>
      <w:marBottom w:val="0"/>
      <w:divBdr>
        <w:top w:val="none" w:sz="0" w:space="0" w:color="auto"/>
        <w:left w:val="none" w:sz="0" w:space="0" w:color="auto"/>
        <w:bottom w:val="none" w:sz="0" w:space="0" w:color="auto"/>
        <w:right w:val="none" w:sz="0" w:space="0" w:color="auto"/>
      </w:divBdr>
    </w:div>
    <w:div w:id="164805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43</Pages>
  <Words>6759</Words>
  <Characters>37180</Characters>
  <Application>Microsoft Office Word</Application>
  <DocSecurity>0</DocSecurity>
  <Lines>309</Lines>
  <Paragraphs>87</Paragraphs>
  <ScaleCrop>false</ScaleCrop>
  <Company>Ministère du travail</Company>
  <LinksUpToDate>false</LinksUpToDate>
  <CharactersWithSpaces>43852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2017-12-28T11:35:00Z</dcterms:created>
  <dcterms:modified xsi:type="dcterms:W3CDTF">2017-12-28T11:39:00Z</dcterms:modified>
</cp:coreProperties>
</file>